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BBFF" w14:textId="77777777" w:rsidR="00685A14" w:rsidRPr="00660064" w:rsidRDefault="00685A14" w:rsidP="00685A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06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7996FE0" wp14:editId="1465B8D2">
            <wp:simplePos x="0" y="0"/>
            <wp:positionH relativeFrom="page">
              <wp:posOffset>3578504</wp:posOffset>
            </wp:positionH>
            <wp:positionV relativeFrom="page">
              <wp:posOffset>613029</wp:posOffset>
            </wp:positionV>
            <wp:extent cx="636270" cy="80010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CE10D" w14:textId="77777777" w:rsidR="00685A14" w:rsidRPr="00660064" w:rsidRDefault="00685A14" w:rsidP="00685A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D2B180" w14:textId="77777777" w:rsidR="00685A14" w:rsidRPr="00660064" w:rsidRDefault="00685A14" w:rsidP="00685A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F0460E" w14:textId="77777777" w:rsidR="00685A14" w:rsidRPr="00660064" w:rsidRDefault="00685A14" w:rsidP="00685A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BC56A8" w14:textId="77777777" w:rsidR="00685A14" w:rsidRPr="00660064" w:rsidRDefault="00685A14" w:rsidP="00685A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55677D" w14:textId="77777777" w:rsidR="00685A14" w:rsidRPr="00660064" w:rsidRDefault="00685A14" w:rsidP="00685A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06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6E6FF502" w14:textId="77777777" w:rsidR="00685A14" w:rsidRPr="00660064" w:rsidRDefault="00685A14" w:rsidP="00685A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0064">
        <w:rPr>
          <w:rFonts w:ascii="Times New Roman" w:eastAsia="Calibri" w:hAnsi="Times New Roman" w:cs="Times New Roman"/>
          <w:sz w:val="28"/>
          <w:szCs w:val="28"/>
        </w:rPr>
        <w:t>ХАНТЫ-МАНСИЙСКИЙ РАЙОН</w:t>
      </w:r>
    </w:p>
    <w:p w14:paraId="58173C52" w14:textId="77777777" w:rsidR="00685A14" w:rsidRPr="00660064" w:rsidRDefault="00685A14" w:rsidP="00685A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0064">
        <w:rPr>
          <w:rFonts w:ascii="Times New Roman" w:eastAsia="Calibri" w:hAnsi="Times New Roman" w:cs="Times New Roman"/>
          <w:sz w:val="28"/>
          <w:szCs w:val="28"/>
        </w:rPr>
        <w:t>Ханты-Мансийский автономный округ – Югра</w:t>
      </w:r>
    </w:p>
    <w:p w14:paraId="0E71F387" w14:textId="77777777" w:rsidR="00685A14" w:rsidRPr="00660064" w:rsidRDefault="00685A14" w:rsidP="00685A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983E6F" w14:textId="77777777" w:rsidR="00685A14" w:rsidRPr="00660064" w:rsidRDefault="00685A14" w:rsidP="00685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0064">
        <w:rPr>
          <w:rFonts w:ascii="Times New Roman" w:eastAsia="Calibri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FA0119A" w14:textId="77777777" w:rsidR="00685A14" w:rsidRPr="00660064" w:rsidRDefault="00685A14" w:rsidP="00685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CFFC4A" w14:textId="77777777" w:rsidR="00685A14" w:rsidRPr="00660064" w:rsidRDefault="00685A14" w:rsidP="00685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0064">
        <w:rPr>
          <w:rFonts w:ascii="Times New Roman" w:eastAsia="Calibri" w:hAnsi="Times New Roman" w:cs="Times New Roman"/>
          <w:b/>
          <w:sz w:val="28"/>
          <w:szCs w:val="28"/>
        </w:rPr>
        <w:t>П О С Т А Н О В Л Е Н И Е</w:t>
      </w:r>
    </w:p>
    <w:p w14:paraId="780E7753" w14:textId="77777777" w:rsidR="00C543FD" w:rsidRPr="00660064" w:rsidRDefault="00C543FD" w:rsidP="00C543F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6006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14:paraId="5E04A030" w14:textId="77777777" w:rsidR="00685A14" w:rsidRPr="00660064" w:rsidRDefault="00685A14" w:rsidP="00685A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824726" w14:textId="77777777" w:rsidR="00685A14" w:rsidRPr="00660064" w:rsidRDefault="00685A14" w:rsidP="00685A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0064">
        <w:rPr>
          <w:rFonts w:ascii="Times New Roman" w:eastAsia="Calibri" w:hAnsi="Times New Roman" w:cs="Times New Roman"/>
          <w:sz w:val="28"/>
          <w:szCs w:val="28"/>
        </w:rPr>
        <w:t>от _______                                                                                                  № ____</w:t>
      </w:r>
    </w:p>
    <w:p w14:paraId="0AF0645C" w14:textId="77777777" w:rsidR="00685A14" w:rsidRPr="00660064" w:rsidRDefault="00685A14" w:rsidP="00685A1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60064">
        <w:rPr>
          <w:rFonts w:ascii="Times New Roman" w:eastAsia="Calibri" w:hAnsi="Times New Roman" w:cs="Times New Roman"/>
          <w:i/>
          <w:sz w:val="28"/>
          <w:szCs w:val="28"/>
        </w:rPr>
        <w:t>г. Ханты-Мансийск</w:t>
      </w:r>
    </w:p>
    <w:p w14:paraId="4346D219" w14:textId="77777777" w:rsidR="00685A14" w:rsidRPr="00660064" w:rsidRDefault="00685A14" w:rsidP="00685A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F6D729" w14:textId="77777777" w:rsidR="00685A14" w:rsidRPr="00660064" w:rsidRDefault="00685A14" w:rsidP="00685A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A8FDB6" w14:textId="77777777" w:rsidR="00685A14" w:rsidRPr="00660064" w:rsidRDefault="00685A14" w:rsidP="00685A14">
      <w:pPr>
        <w:spacing w:after="0" w:line="240" w:lineRule="auto"/>
        <w:ind w:right="3967"/>
        <w:rPr>
          <w:rFonts w:ascii="Times New Roman" w:hAnsi="Times New Roman" w:cs="Times New Roman"/>
          <w:sz w:val="28"/>
          <w:szCs w:val="28"/>
        </w:rPr>
      </w:pPr>
      <w:r w:rsidRPr="0066006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81445F" w:rsidRPr="00660064">
        <w:rPr>
          <w:rFonts w:ascii="Times New Roman" w:hAnsi="Times New Roman" w:cs="Times New Roman"/>
          <w:sz w:val="28"/>
          <w:szCs w:val="28"/>
        </w:rPr>
        <w:t>А</w:t>
      </w:r>
      <w:r w:rsidRPr="00660064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="00A41427" w:rsidRPr="00660064">
        <w:rPr>
          <w:rFonts w:ascii="Times New Roman" w:hAnsi="Times New Roman" w:cs="Times New Roman"/>
          <w:sz w:val="28"/>
          <w:szCs w:val="28"/>
        </w:rPr>
        <w:t xml:space="preserve">от </w:t>
      </w:r>
      <w:r w:rsidR="00377800" w:rsidRPr="00660064">
        <w:rPr>
          <w:rFonts w:ascii="Times New Roman" w:hAnsi="Times New Roman" w:cs="Times New Roman"/>
          <w:sz w:val="28"/>
          <w:szCs w:val="28"/>
        </w:rPr>
        <w:t>12.02.2018</w:t>
      </w:r>
      <w:r w:rsidR="00A41427" w:rsidRPr="00660064">
        <w:rPr>
          <w:rFonts w:ascii="Times New Roman" w:hAnsi="Times New Roman" w:cs="Times New Roman"/>
          <w:sz w:val="28"/>
          <w:szCs w:val="28"/>
        </w:rPr>
        <w:t xml:space="preserve"> № </w:t>
      </w:r>
      <w:r w:rsidR="00377800" w:rsidRPr="00660064">
        <w:rPr>
          <w:rFonts w:ascii="Times New Roman" w:hAnsi="Times New Roman" w:cs="Times New Roman"/>
          <w:sz w:val="28"/>
          <w:szCs w:val="28"/>
        </w:rPr>
        <w:t>63</w:t>
      </w:r>
      <w:r w:rsidR="00A41427" w:rsidRPr="00660064">
        <w:rPr>
          <w:rFonts w:ascii="Times New Roman" w:hAnsi="Times New Roman" w:cs="Times New Roman"/>
          <w:sz w:val="28"/>
          <w:szCs w:val="28"/>
        </w:rPr>
        <w:t xml:space="preserve"> </w:t>
      </w:r>
      <w:r w:rsidRPr="00660064">
        <w:rPr>
          <w:rFonts w:ascii="Times New Roman" w:hAnsi="Times New Roman" w:cs="Times New Roman"/>
          <w:sz w:val="28"/>
          <w:szCs w:val="28"/>
        </w:rPr>
        <w:t>«</w:t>
      </w:r>
      <w:r w:rsidR="00377800" w:rsidRPr="00660064">
        <w:rPr>
          <w:rFonts w:ascii="Times New Roman" w:hAnsi="Times New Roman" w:cs="Times New Roman"/>
          <w:sz w:val="28"/>
          <w:szCs w:val="28"/>
        </w:rPr>
        <w:t>Об установлении муниципальных маршрутов регулярных перевозок Ханты-Мансийского района и их включении в Реестр маршрутов регулярных перевозок</w:t>
      </w:r>
      <w:r w:rsidRPr="00660064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41A0357" w14:textId="77777777" w:rsidR="00685A14" w:rsidRPr="00660064" w:rsidRDefault="00685A14" w:rsidP="00685A14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FEDA61" w14:textId="77777777" w:rsidR="00F877BF" w:rsidRPr="00660064" w:rsidRDefault="00AB4CD0" w:rsidP="00685A14">
      <w:pPr>
        <w:pStyle w:val="ConsPlusNormal"/>
        <w:ind w:firstLine="709"/>
        <w:jc w:val="both"/>
      </w:pPr>
      <w:r w:rsidRPr="00660064">
        <w:t>В соответствии с Федеральны</w:t>
      </w:r>
      <w:r w:rsidR="00182CE8" w:rsidRPr="00660064">
        <w:t>м</w:t>
      </w:r>
      <w:r w:rsidRPr="00660064">
        <w:t xml:space="preserve"> закон</w:t>
      </w:r>
      <w:r w:rsidR="00182CE8" w:rsidRPr="00660064">
        <w:t>ом</w:t>
      </w:r>
      <w:r w:rsidRPr="00660064">
        <w:t xml:space="preserve"> от 13.07.2015 № 220-ФЗ </w:t>
      </w:r>
      <w:r w:rsidR="00182CE8" w:rsidRPr="00660064">
        <w:t xml:space="preserve">                 </w:t>
      </w:r>
      <w:r w:rsidRPr="00660064"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статьей 32 Устава Ханты-Мансийского района</w:t>
      </w:r>
      <w:r w:rsidR="006D5E85" w:rsidRPr="00660064">
        <w:t>:</w:t>
      </w:r>
    </w:p>
    <w:p w14:paraId="100C7071" w14:textId="77777777" w:rsidR="00AB4CD0" w:rsidRPr="00660064" w:rsidRDefault="00AB4CD0" w:rsidP="00685A14">
      <w:pPr>
        <w:pStyle w:val="ConsPlusNormal"/>
        <w:ind w:firstLine="709"/>
        <w:jc w:val="both"/>
      </w:pPr>
    </w:p>
    <w:p w14:paraId="4842512D" w14:textId="77777777" w:rsidR="006D5E85" w:rsidRPr="00660064" w:rsidRDefault="00685A14" w:rsidP="00B96A15">
      <w:pPr>
        <w:pStyle w:val="ConsPlusNormal"/>
        <w:ind w:firstLine="709"/>
        <w:jc w:val="both"/>
      </w:pPr>
      <w:r w:rsidRPr="00660064">
        <w:rPr>
          <w:bCs/>
        </w:rPr>
        <w:t xml:space="preserve">1. </w:t>
      </w:r>
      <w:r w:rsidRPr="00660064">
        <w:t xml:space="preserve">Внести в постановление </w:t>
      </w:r>
      <w:r w:rsidR="0081445F" w:rsidRPr="00660064">
        <w:t>А</w:t>
      </w:r>
      <w:r w:rsidRPr="00660064">
        <w:t xml:space="preserve">дминистрации Ханты-Мансийского района от </w:t>
      </w:r>
      <w:r w:rsidR="00315658" w:rsidRPr="00660064">
        <w:t>12</w:t>
      </w:r>
      <w:r w:rsidRPr="00660064">
        <w:t>.</w:t>
      </w:r>
      <w:r w:rsidR="00BA299D" w:rsidRPr="00660064">
        <w:t>02</w:t>
      </w:r>
      <w:r w:rsidRPr="00660064">
        <w:t>.20</w:t>
      </w:r>
      <w:r w:rsidR="00BA299D" w:rsidRPr="00660064">
        <w:t>18</w:t>
      </w:r>
      <w:r w:rsidRPr="00660064">
        <w:t xml:space="preserve"> № </w:t>
      </w:r>
      <w:r w:rsidR="00315658" w:rsidRPr="00660064">
        <w:t>63</w:t>
      </w:r>
      <w:r w:rsidRPr="00660064">
        <w:t xml:space="preserve"> «</w:t>
      </w:r>
      <w:bookmarkStart w:id="0" w:name="_Hlk175302550"/>
      <w:r w:rsidR="00315658" w:rsidRPr="00660064">
        <w:t>Об установлении муниципальных маршрутов регулярных перевозок Ханты-Мансийского района и их включении в Реестр маршрутов регулярных перевозок</w:t>
      </w:r>
      <w:bookmarkEnd w:id="0"/>
      <w:r w:rsidRPr="00660064">
        <w:t>»</w:t>
      </w:r>
      <w:r w:rsidR="00682160" w:rsidRPr="00660064">
        <w:t xml:space="preserve"> </w:t>
      </w:r>
      <w:r w:rsidRPr="00660064">
        <w:t>изменени</w:t>
      </w:r>
      <w:r w:rsidR="00B96A15">
        <w:t>я, изложив п</w:t>
      </w:r>
      <w:r w:rsidR="006D5E85" w:rsidRPr="00660064">
        <w:t xml:space="preserve">риложение к </w:t>
      </w:r>
      <w:r w:rsidR="00B96A15">
        <w:t>нему</w:t>
      </w:r>
      <w:r w:rsidR="006D5E85" w:rsidRPr="00660064">
        <w:t xml:space="preserve"> в новой редакции согласно приложению к настоящему постановлению.</w:t>
      </w:r>
    </w:p>
    <w:p w14:paraId="3331190B" w14:textId="77777777" w:rsidR="003025C5" w:rsidRPr="00660064" w:rsidRDefault="00660064" w:rsidP="00660064">
      <w:pPr>
        <w:pStyle w:val="a4"/>
        <w:jc w:val="both"/>
      </w:pPr>
      <w:r w:rsidRPr="00660064">
        <w:rPr>
          <w:rFonts w:cs="Times New Roman"/>
          <w:szCs w:val="28"/>
        </w:rPr>
        <w:tab/>
      </w:r>
      <w:r w:rsidR="001B7CCB" w:rsidRPr="00660064">
        <w:t>2. Настоящее постановление вступает в силу после его официального опубликования.</w:t>
      </w:r>
    </w:p>
    <w:p w14:paraId="7D9A91D6" w14:textId="77777777" w:rsidR="00B96A15" w:rsidRDefault="00B96A15" w:rsidP="00985647">
      <w:pPr>
        <w:pStyle w:val="ConsPlusNormal"/>
        <w:jc w:val="both"/>
      </w:pPr>
    </w:p>
    <w:p w14:paraId="2DD9AC97" w14:textId="77777777" w:rsidR="00B96A15" w:rsidRPr="00660064" w:rsidRDefault="00B96A15" w:rsidP="00985647">
      <w:pPr>
        <w:pStyle w:val="ConsPlusNormal"/>
        <w:jc w:val="both"/>
      </w:pPr>
    </w:p>
    <w:p w14:paraId="12BEDB6C" w14:textId="77777777" w:rsidR="00985647" w:rsidRPr="00660064" w:rsidRDefault="00985647" w:rsidP="00985647">
      <w:pPr>
        <w:pStyle w:val="ConsPlusNormal"/>
        <w:jc w:val="both"/>
      </w:pPr>
      <w:r w:rsidRPr="00660064">
        <w:t>Глава Ханты-Мансийского района</w:t>
      </w:r>
      <w:r w:rsidRPr="00660064">
        <w:tab/>
      </w:r>
      <w:r w:rsidRPr="00660064">
        <w:tab/>
        <w:t xml:space="preserve">                                   </w:t>
      </w:r>
      <w:proofErr w:type="spellStart"/>
      <w:r w:rsidR="00A74A46" w:rsidRPr="00660064">
        <w:t>К.Р.Минулин</w:t>
      </w:r>
      <w:proofErr w:type="spellEnd"/>
    </w:p>
    <w:p w14:paraId="3EF48B69" w14:textId="77777777" w:rsidR="009555EB" w:rsidRPr="00660064" w:rsidRDefault="009555EB" w:rsidP="00AE0349">
      <w:pPr>
        <w:pStyle w:val="ConsPlusNormal"/>
        <w:contextualSpacing/>
        <w:jc w:val="both"/>
      </w:pPr>
    </w:p>
    <w:p w14:paraId="4695186E" w14:textId="77777777" w:rsidR="00DC7518" w:rsidRPr="00660064" w:rsidRDefault="00DC7518" w:rsidP="00AE0349">
      <w:pPr>
        <w:pStyle w:val="ConsPlusNormal"/>
        <w:contextualSpacing/>
        <w:jc w:val="both"/>
        <w:sectPr w:rsidR="00DC7518" w:rsidRPr="00660064" w:rsidSect="00477D90">
          <w:headerReference w:type="default" r:id="rId9"/>
          <w:pgSz w:w="11905" w:h="16838"/>
          <w:pgMar w:top="1418" w:right="1276" w:bottom="1134" w:left="1559" w:header="0" w:footer="0" w:gutter="0"/>
          <w:cols w:space="720"/>
          <w:titlePg/>
          <w:docGrid w:linePitch="381"/>
        </w:sectPr>
      </w:pPr>
    </w:p>
    <w:p w14:paraId="60D71345" w14:textId="77777777" w:rsidR="00DC7518" w:rsidRPr="00660064" w:rsidRDefault="00DC7518" w:rsidP="00DC7518">
      <w:pPr>
        <w:pStyle w:val="ConsPlusNormal"/>
        <w:contextualSpacing/>
        <w:jc w:val="right"/>
      </w:pPr>
      <w:r w:rsidRPr="00660064">
        <w:lastRenderedPageBreak/>
        <w:t>Приложение</w:t>
      </w:r>
    </w:p>
    <w:p w14:paraId="360B19B4" w14:textId="77777777" w:rsidR="00DC7518" w:rsidRPr="00660064" w:rsidRDefault="00DC7518" w:rsidP="00DC7518">
      <w:pPr>
        <w:pStyle w:val="ConsPlusNormal"/>
        <w:contextualSpacing/>
        <w:jc w:val="right"/>
      </w:pPr>
      <w:r w:rsidRPr="00660064">
        <w:t xml:space="preserve">к постановлению </w:t>
      </w:r>
      <w:r w:rsidR="00182CE8" w:rsidRPr="00660064">
        <w:t>А</w:t>
      </w:r>
      <w:r w:rsidRPr="00660064">
        <w:t>дминистрации</w:t>
      </w:r>
    </w:p>
    <w:p w14:paraId="62E5EDD9" w14:textId="77777777" w:rsidR="00DC7518" w:rsidRPr="00660064" w:rsidRDefault="00DC7518" w:rsidP="00DC7518">
      <w:pPr>
        <w:pStyle w:val="ConsPlusNormal"/>
        <w:contextualSpacing/>
        <w:jc w:val="right"/>
      </w:pPr>
      <w:r w:rsidRPr="00660064">
        <w:t>Ханты-Мансийского района</w:t>
      </w:r>
    </w:p>
    <w:p w14:paraId="29E28768" w14:textId="77777777" w:rsidR="00466548" w:rsidRPr="00660064" w:rsidRDefault="00DC7518" w:rsidP="00DC7518">
      <w:pPr>
        <w:pStyle w:val="ConsPlusNormal"/>
        <w:contextualSpacing/>
        <w:jc w:val="right"/>
      </w:pPr>
      <w:r w:rsidRPr="00660064">
        <w:t>от ________ № ____</w:t>
      </w:r>
    </w:p>
    <w:p w14:paraId="727177FF" w14:textId="77777777" w:rsidR="00EC6E88" w:rsidRPr="00660064" w:rsidRDefault="00EC6E88" w:rsidP="00DC7518">
      <w:pPr>
        <w:pStyle w:val="ConsPlusNormal"/>
        <w:contextualSpacing/>
        <w:jc w:val="right"/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032"/>
        <w:gridCol w:w="967"/>
        <w:gridCol w:w="1189"/>
        <w:gridCol w:w="1190"/>
        <w:gridCol w:w="1331"/>
        <w:gridCol w:w="1192"/>
        <w:gridCol w:w="833"/>
        <w:gridCol w:w="833"/>
        <w:gridCol w:w="923"/>
        <w:gridCol w:w="923"/>
        <w:gridCol w:w="1037"/>
        <w:gridCol w:w="1008"/>
        <w:gridCol w:w="1305"/>
      </w:tblGrid>
      <w:tr w:rsidR="003E430B" w:rsidRPr="00B24A9D" w14:paraId="3328ECF1" w14:textId="77777777" w:rsidTr="000814CC">
        <w:trPr>
          <w:trHeight w:val="1575"/>
        </w:trPr>
        <w:tc>
          <w:tcPr>
            <w:tcW w:w="691" w:type="dxa"/>
            <w:vMerge w:val="restart"/>
            <w:shd w:val="clear" w:color="000000" w:fill="FFFFFF"/>
            <w:vAlign w:val="center"/>
            <w:hideMark/>
          </w:tcPr>
          <w:p w14:paraId="4891CE3C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Регистра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ционный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номер маршрута</w:t>
            </w:r>
          </w:p>
        </w:tc>
        <w:tc>
          <w:tcPr>
            <w:tcW w:w="1032" w:type="dxa"/>
            <w:vMerge w:val="restart"/>
            <w:shd w:val="clear" w:color="000000" w:fill="FFFFFF"/>
            <w:vAlign w:val="center"/>
            <w:hideMark/>
          </w:tcPr>
          <w:p w14:paraId="1CA1B9ED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перевозок (по регулируемым тарифам - </w:t>
            </w:r>
            <w:proofErr w:type="gramStart"/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С,  по</w:t>
            </w:r>
            <w:proofErr w:type="gramEnd"/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нерегулируемым тарифам - К)</w:t>
            </w:r>
          </w:p>
        </w:tc>
        <w:tc>
          <w:tcPr>
            <w:tcW w:w="967" w:type="dxa"/>
            <w:vMerge w:val="restart"/>
            <w:shd w:val="clear" w:color="000000" w:fill="FFFFFF"/>
            <w:vAlign w:val="center"/>
            <w:hideMark/>
          </w:tcPr>
          <w:p w14:paraId="036682AE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Порядковый номер маршрута, установленный Департаментом строительства, архитектуры и ЖКХ</w:t>
            </w:r>
          </w:p>
        </w:tc>
        <w:tc>
          <w:tcPr>
            <w:tcW w:w="1189" w:type="dxa"/>
            <w:vMerge w:val="restart"/>
            <w:shd w:val="clear" w:color="000000" w:fill="FFFFFF"/>
            <w:vAlign w:val="center"/>
            <w:hideMark/>
          </w:tcPr>
          <w:p w14:paraId="0EB00EED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маршрута (с указанием наименования начального и конечного остановочных пунктов)</w:t>
            </w:r>
          </w:p>
        </w:tc>
        <w:tc>
          <w:tcPr>
            <w:tcW w:w="1190" w:type="dxa"/>
            <w:vMerge w:val="restart"/>
            <w:shd w:val="clear" w:color="000000" w:fill="FFFFFF"/>
            <w:vAlign w:val="center"/>
            <w:hideMark/>
          </w:tcPr>
          <w:p w14:paraId="1339590A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промежуточных остановочных пунктов</w:t>
            </w:r>
          </w:p>
        </w:tc>
        <w:tc>
          <w:tcPr>
            <w:tcW w:w="1331" w:type="dxa"/>
            <w:vMerge w:val="restart"/>
            <w:shd w:val="clear" w:color="000000" w:fill="FFFFFF"/>
            <w:vAlign w:val="center"/>
            <w:hideMark/>
          </w:tcPr>
          <w:p w14:paraId="1A199E4A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улиц, автомобильных </w:t>
            </w:r>
            <w:proofErr w:type="gramStart"/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  между</w:t>
            </w:r>
            <w:proofErr w:type="gramEnd"/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остановочными пунктами</w:t>
            </w:r>
          </w:p>
        </w:tc>
        <w:tc>
          <w:tcPr>
            <w:tcW w:w="1192" w:type="dxa"/>
            <w:vMerge w:val="restart"/>
            <w:shd w:val="clear" w:color="000000" w:fill="FFFFFF"/>
            <w:vAlign w:val="center"/>
            <w:hideMark/>
          </w:tcPr>
          <w:p w14:paraId="63DA4590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Перод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действия маршрута</w:t>
            </w:r>
          </w:p>
        </w:tc>
        <w:tc>
          <w:tcPr>
            <w:tcW w:w="1666" w:type="dxa"/>
            <w:gridSpan w:val="2"/>
            <w:shd w:val="clear" w:color="000000" w:fill="FFFFFF"/>
            <w:vAlign w:val="center"/>
            <w:hideMark/>
          </w:tcPr>
          <w:p w14:paraId="47AB867F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Дни отправления транспортных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6" w:type="dxa"/>
            <w:gridSpan w:val="2"/>
            <w:shd w:val="clear" w:color="000000" w:fill="FFFFFF"/>
            <w:vAlign w:val="center"/>
            <w:hideMark/>
          </w:tcPr>
          <w:p w14:paraId="1A53802B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Планируемое расписание или интервалы отправления транспортных средств </w:t>
            </w:r>
          </w:p>
        </w:tc>
        <w:tc>
          <w:tcPr>
            <w:tcW w:w="1037" w:type="dxa"/>
            <w:vMerge w:val="restart"/>
            <w:shd w:val="clear" w:color="000000" w:fill="FFFFFF"/>
            <w:vAlign w:val="center"/>
            <w:hideMark/>
          </w:tcPr>
          <w:p w14:paraId="1068B6C8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посадки/высадки пассажиров (только в установленных остановочных пунктах - УОП, в любом не запрещенном ПДД месте - ЛМ)</w:t>
            </w:r>
          </w:p>
        </w:tc>
        <w:tc>
          <w:tcPr>
            <w:tcW w:w="1008" w:type="dxa"/>
            <w:vMerge w:val="restart"/>
            <w:shd w:val="clear" w:color="000000" w:fill="FFFFFF"/>
            <w:vAlign w:val="center"/>
            <w:hideMark/>
          </w:tcPr>
          <w:p w14:paraId="1C38E33C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Протяженность маршрута, км</w:t>
            </w:r>
          </w:p>
        </w:tc>
        <w:tc>
          <w:tcPr>
            <w:tcW w:w="1305" w:type="dxa"/>
            <w:vMerge w:val="restart"/>
            <w:shd w:val="clear" w:color="000000" w:fill="FFFFFF"/>
            <w:vAlign w:val="center"/>
            <w:hideMark/>
          </w:tcPr>
          <w:p w14:paraId="4D7240B3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(автобус-А) и классы транспортных средств, максимальное количество транспортных средств каждого класса (особо малый - ОМ, малый - М, средний - С, большой - Б, особо большой - ОБ)</w:t>
            </w:r>
          </w:p>
        </w:tc>
      </w:tr>
      <w:tr w:rsidR="003E430B" w:rsidRPr="00B24A9D" w14:paraId="4D1FB1A5" w14:textId="77777777" w:rsidTr="000814CC">
        <w:trPr>
          <w:trHeight w:val="1320"/>
        </w:trPr>
        <w:tc>
          <w:tcPr>
            <w:tcW w:w="691" w:type="dxa"/>
            <w:vMerge/>
            <w:vAlign w:val="center"/>
            <w:hideMark/>
          </w:tcPr>
          <w:p w14:paraId="4416B231" w14:textId="77777777" w:rsidR="00B24A9D" w:rsidRPr="00B24A9D" w:rsidRDefault="00B24A9D" w:rsidP="00B2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14:paraId="35BED712" w14:textId="77777777" w:rsidR="00B24A9D" w:rsidRPr="00B24A9D" w:rsidRDefault="00B24A9D" w:rsidP="00B2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vAlign w:val="center"/>
            <w:hideMark/>
          </w:tcPr>
          <w:p w14:paraId="754D9C23" w14:textId="77777777" w:rsidR="00B24A9D" w:rsidRPr="00B24A9D" w:rsidRDefault="00B24A9D" w:rsidP="00B2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vMerge/>
            <w:vAlign w:val="center"/>
            <w:hideMark/>
          </w:tcPr>
          <w:p w14:paraId="3D6BD94F" w14:textId="77777777" w:rsidR="00B24A9D" w:rsidRPr="00B24A9D" w:rsidRDefault="00B24A9D" w:rsidP="00B2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vMerge/>
            <w:vAlign w:val="center"/>
            <w:hideMark/>
          </w:tcPr>
          <w:p w14:paraId="6D7C896F" w14:textId="77777777" w:rsidR="00B24A9D" w:rsidRPr="00B24A9D" w:rsidRDefault="00B24A9D" w:rsidP="00B2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vMerge/>
            <w:vAlign w:val="center"/>
            <w:hideMark/>
          </w:tcPr>
          <w:p w14:paraId="5DB14A14" w14:textId="77777777" w:rsidR="00B24A9D" w:rsidRPr="00B24A9D" w:rsidRDefault="00B24A9D" w:rsidP="00B2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2" w:type="dxa"/>
            <w:vMerge/>
            <w:vAlign w:val="center"/>
            <w:hideMark/>
          </w:tcPr>
          <w:p w14:paraId="7573CAB0" w14:textId="77777777" w:rsidR="00B24A9D" w:rsidRPr="00B24A9D" w:rsidRDefault="00B24A9D" w:rsidP="00B2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7633B194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прямом направлении </w:t>
            </w:r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38306D7B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обратном направлении</w:t>
            </w:r>
          </w:p>
        </w:tc>
        <w:tc>
          <w:tcPr>
            <w:tcW w:w="923" w:type="dxa"/>
            <w:shd w:val="clear" w:color="000000" w:fill="FFFFFF"/>
            <w:vAlign w:val="center"/>
            <w:hideMark/>
          </w:tcPr>
          <w:p w14:paraId="34E4E51F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начального остановочного пункта</w:t>
            </w:r>
          </w:p>
        </w:tc>
        <w:tc>
          <w:tcPr>
            <w:tcW w:w="923" w:type="dxa"/>
            <w:shd w:val="clear" w:color="000000" w:fill="FFFFFF"/>
            <w:vAlign w:val="center"/>
            <w:hideMark/>
          </w:tcPr>
          <w:p w14:paraId="4C369D25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 конечного остановочного пункта </w:t>
            </w:r>
          </w:p>
        </w:tc>
        <w:tc>
          <w:tcPr>
            <w:tcW w:w="1037" w:type="dxa"/>
            <w:vMerge/>
            <w:vAlign w:val="center"/>
            <w:hideMark/>
          </w:tcPr>
          <w:p w14:paraId="663767D6" w14:textId="77777777" w:rsidR="00B24A9D" w:rsidRPr="00B24A9D" w:rsidRDefault="00B24A9D" w:rsidP="00B2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14:paraId="76975CF2" w14:textId="77777777" w:rsidR="00B24A9D" w:rsidRPr="00B24A9D" w:rsidRDefault="00B24A9D" w:rsidP="00B2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5" w:type="dxa"/>
            <w:vMerge/>
            <w:vAlign w:val="center"/>
            <w:hideMark/>
          </w:tcPr>
          <w:p w14:paraId="27D5B8CF" w14:textId="77777777" w:rsidR="00B24A9D" w:rsidRPr="00B24A9D" w:rsidRDefault="00B24A9D" w:rsidP="00B24A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430B" w:rsidRPr="00B24A9D" w14:paraId="57D870BA" w14:textId="77777777" w:rsidTr="000814CC">
        <w:trPr>
          <w:trHeight w:val="300"/>
        </w:trPr>
        <w:tc>
          <w:tcPr>
            <w:tcW w:w="691" w:type="dxa"/>
            <w:shd w:val="clear" w:color="000000" w:fill="FFFFFF"/>
            <w:vAlign w:val="center"/>
            <w:hideMark/>
          </w:tcPr>
          <w:p w14:paraId="53EED59D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2" w:type="dxa"/>
            <w:shd w:val="clear" w:color="000000" w:fill="FFFFFF"/>
            <w:vAlign w:val="center"/>
            <w:hideMark/>
          </w:tcPr>
          <w:p w14:paraId="0C85DD9A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7" w:type="dxa"/>
            <w:shd w:val="clear" w:color="000000" w:fill="FFFFFF"/>
            <w:vAlign w:val="center"/>
            <w:hideMark/>
          </w:tcPr>
          <w:p w14:paraId="06931033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9" w:type="dxa"/>
            <w:shd w:val="clear" w:color="000000" w:fill="FFFFFF"/>
            <w:vAlign w:val="center"/>
            <w:hideMark/>
          </w:tcPr>
          <w:p w14:paraId="52E1314B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242CF000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1" w:type="dxa"/>
            <w:shd w:val="clear" w:color="000000" w:fill="FFFFFF"/>
            <w:vAlign w:val="center"/>
            <w:hideMark/>
          </w:tcPr>
          <w:p w14:paraId="6AFFFD19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14:paraId="799DA4C2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2FC6B045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74652267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3" w:type="dxa"/>
            <w:shd w:val="clear" w:color="000000" w:fill="FFFFFF"/>
            <w:vAlign w:val="center"/>
            <w:hideMark/>
          </w:tcPr>
          <w:p w14:paraId="66E5B35D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3" w:type="dxa"/>
            <w:shd w:val="clear" w:color="000000" w:fill="FFFFFF"/>
            <w:vAlign w:val="center"/>
            <w:hideMark/>
          </w:tcPr>
          <w:p w14:paraId="151EF0FF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7" w:type="dxa"/>
            <w:shd w:val="clear" w:color="000000" w:fill="FFFFFF"/>
            <w:vAlign w:val="center"/>
            <w:hideMark/>
          </w:tcPr>
          <w:p w14:paraId="5F1023ED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8" w:type="dxa"/>
            <w:shd w:val="clear" w:color="000000" w:fill="FFFFFF"/>
            <w:vAlign w:val="center"/>
            <w:hideMark/>
          </w:tcPr>
          <w:p w14:paraId="093F2B45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76BA652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3E430B" w:rsidRPr="00B24A9D" w14:paraId="7AE78DBD" w14:textId="77777777" w:rsidTr="000814CC">
        <w:trPr>
          <w:trHeight w:val="1815"/>
        </w:trPr>
        <w:tc>
          <w:tcPr>
            <w:tcW w:w="691" w:type="dxa"/>
            <w:shd w:val="clear" w:color="000000" w:fill="FFFFFF"/>
            <w:vAlign w:val="center"/>
            <w:hideMark/>
          </w:tcPr>
          <w:p w14:paraId="256980B7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032" w:type="dxa"/>
            <w:shd w:val="clear" w:color="000000" w:fill="FFFFFF"/>
            <w:vAlign w:val="center"/>
            <w:hideMark/>
          </w:tcPr>
          <w:p w14:paraId="5B7BAA98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967" w:type="dxa"/>
            <w:shd w:val="clear" w:color="000000" w:fill="FFFFFF"/>
            <w:vAlign w:val="center"/>
            <w:hideMark/>
          </w:tcPr>
          <w:p w14:paraId="324C7950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3AD6C1B6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п. Горноправдинск – п. Бобровский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5BD2402D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Промежуточные остановочные пункты отсутствуют.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2BF4EF1E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п.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Горноправдиснк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: ул. Центральный проезд, д.11 </w:t>
            </w:r>
            <w:proofErr w:type="gram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-  ул.</w:t>
            </w:r>
            <w:proofErr w:type="gram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 Школьный пер – ул. Геологов - ул. Киевская -  ул. Производственная – 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автомобильная дорога Иртыш «Ханты-Мансийск-Горноправдинск» - п. Бобровский: ул. Центральная - ул. Юбилейная, д. 15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14:paraId="6E861388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круглогодичный</w:t>
            </w:r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28A84D1B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, ср,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5BA2D2A8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, ср,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923" w:type="dxa"/>
            <w:shd w:val="clear" w:color="000000" w:fill="FFFFFF"/>
            <w:vAlign w:val="center"/>
            <w:hideMark/>
          </w:tcPr>
          <w:p w14:paraId="10786CAC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07:00, 13:00, 17:45</w:t>
            </w:r>
          </w:p>
        </w:tc>
        <w:tc>
          <w:tcPr>
            <w:tcW w:w="923" w:type="dxa"/>
            <w:shd w:val="clear" w:color="000000" w:fill="FFFFFF"/>
            <w:vAlign w:val="center"/>
            <w:hideMark/>
          </w:tcPr>
          <w:p w14:paraId="76EDBCB3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07:30, 13:30, 18:15</w:t>
            </w:r>
          </w:p>
        </w:tc>
        <w:tc>
          <w:tcPr>
            <w:tcW w:w="1037" w:type="dxa"/>
            <w:shd w:val="clear" w:color="000000" w:fill="FFFFFF"/>
            <w:vAlign w:val="center"/>
            <w:hideMark/>
          </w:tcPr>
          <w:p w14:paraId="196D2467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ЛМ</w:t>
            </w:r>
          </w:p>
        </w:tc>
        <w:tc>
          <w:tcPr>
            <w:tcW w:w="1008" w:type="dxa"/>
            <w:shd w:val="clear" w:color="000000" w:fill="FFFFFF"/>
            <w:vAlign w:val="center"/>
            <w:hideMark/>
          </w:tcPr>
          <w:p w14:paraId="0B1A432F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В прямом направлении: 25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br/>
              <w:t>В обратном направлении: 25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09902BA8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Автобус малого класса/Автобус особо малого класса.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br/>
              <w:t>Максимальное количество – 1 ед.</w:t>
            </w:r>
          </w:p>
        </w:tc>
      </w:tr>
      <w:tr w:rsidR="003E430B" w:rsidRPr="00B24A9D" w14:paraId="01B50D7B" w14:textId="77777777" w:rsidTr="000814CC">
        <w:trPr>
          <w:trHeight w:val="1800"/>
        </w:trPr>
        <w:tc>
          <w:tcPr>
            <w:tcW w:w="691" w:type="dxa"/>
            <w:shd w:val="clear" w:color="auto" w:fill="auto"/>
            <w:vAlign w:val="center"/>
            <w:hideMark/>
          </w:tcPr>
          <w:p w14:paraId="20359754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002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42FB3B2C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B19CFAA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68408DF0" w14:textId="77777777" w:rsidR="00B24A9D" w:rsidRPr="00B24A9D" w:rsidRDefault="00B24A9D" w:rsidP="00B24A9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п. Горноправдинск – 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с.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Цингалы</w:t>
            </w:r>
            <w:proofErr w:type="spellEnd"/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0F922095" w14:textId="5E925B89" w:rsidR="00B24A9D" w:rsidRPr="00B24A9D" w:rsidRDefault="005D2403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Промежуточные остановочные пункты отсутствуют.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73F8B949" w14:textId="31145AC0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п. Горноправдинск, ул. Центральный проезд, д.11 – ул. Поспелова –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Кайгарский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 пер. – ледовая переправа через р. Иртыш – автозимник «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Цингалы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 – Горноправдинск» - автозимник «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Цингалы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 – Горноправдинск» – с.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Цингалы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, ул. Бориса Лосева, д. 2</w:t>
            </w:r>
            <w:r w:rsidR="005D240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14:paraId="27E91876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зимний</w:t>
            </w:r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345C32EC" w14:textId="0A6DEB4E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B3CB3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501A4939" w14:textId="271DD361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B3CB3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</w:p>
        </w:tc>
        <w:tc>
          <w:tcPr>
            <w:tcW w:w="923" w:type="dxa"/>
            <w:shd w:val="clear" w:color="000000" w:fill="FFFFFF"/>
            <w:vAlign w:val="center"/>
            <w:hideMark/>
          </w:tcPr>
          <w:p w14:paraId="1B77E01C" w14:textId="0BE5E032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B3C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:00, 1</w:t>
            </w:r>
            <w:r w:rsidR="00AB3C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  <w:tc>
          <w:tcPr>
            <w:tcW w:w="923" w:type="dxa"/>
            <w:shd w:val="clear" w:color="000000" w:fill="FFFFFF"/>
            <w:vAlign w:val="center"/>
            <w:hideMark/>
          </w:tcPr>
          <w:p w14:paraId="60DD41D3" w14:textId="1E8FB2E6" w:rsidR="00B24A9D" w:rsidRPr="00B24A9D" w:rsidRDefault="00AB3CB3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B24A9D" w:rsidRPr="00B24A9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B24A9D" w:rsidRPr="00B24A9D">
              <w:rPr>
                <w:rFonts w:ascii="Times New Roman" w:eastAsia="Times New Roman" w:hAnsi="Times New Roman" w:cs="Times New Roman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B24A9D" w:rsidRPr="00B24A9D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  <w:tc>
          <w:tcPr>
            <w:tcW w:w="1037" w:type="dxa"/>
            <w:shd w:val="clear" w:color="000000" w:fill="FFFFFF"/>
            <w:vAlign w:val="center"/>
            <w:hideMark/>
          </w:tcPr>
          <w:p w14:paraId="23332993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ЛМ</w:t>
            </w:r>
          </w:p>
        </w:tc>
        <w:tc>
          <w:tcPr>
            <w:tcW w:w="1008" w:type="dxa"/>
            <w:shd w:val="clear" w:color="000000" w:fill="FFFFFF"/>
            <w:vAlign w:val="center"/>
            <w:hideMark/>
          </w:tcPr>
          <w:p w14:paraId="7CCEB1C8" w14:textId="3C937B91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В прямом направлении: 3</w:t>
            </w:r>
            <w:r w:rsidR="00AB3C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br/>
              <w:t>В обратном направлении: 3</w:t>
            </w:r>
            <w:r w:rsidR="00AB3C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20874D81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Автобус малого класса/Автобус особо малого класса.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br/>
              <w:t>Максимальное количество – 1 ед.</w:t>
            </w:r>
          </w:p>
        </w:tc>
      </w:tr>
      <w:tr w:rsidR="003E430B" w:rsidRPr="00B24A9D" w14:paraId="48CEEDCF" w14:textId="77777777" w:rsidTr="000814CC">
        <w:trPr>
          <w:trHeight w:val="2819"/>
        </w:trPr>
        <w:tc>
          <w:tcPr>
            <w:tcW w:w="691" w:type="dxa"/>
            <w:shd w:val="clear" w:color="auto" w:fill="auto"/>
            <w:vAlign w:val="center"/>
            <w:hideMark/>
          </w:tcPr>
          <w:p w14:paraId="19D2E354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003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4A67D779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CC21227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0C3F29CE" w14:textId="4ACA71FA" w:rsidR="00B24A9D" w:rsidRPr="00B24A9D" w:rsidRDefault="0079738C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02A">
              <w:rPr>
                <w:rFonts w:ascii="Times New Roman" w:hAnsi="Times New Roman" w:cs="Times New Roman"/>
              </w:rPr>
              <w:t>(</w:t>
            </w:r>
            <w:proofErr w:type="spellStart"/>
            <w:r w:rsidRPr="002173F3">
              <w:rPr>
                <w:rFonts w:ascii="Times New Roman" w:hAnsi="Times New Roman" w:cs="Times New Roman"/>
              </w:rPr>
              <w:t>п.Горноправдинск</w:t>
            </w:r>
            <w:proofErr w:type="spellEnd"/>
            <w:r w:rsidRPr="002173F3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2173F3">
              <w:rPr>
                <w:rFonts w:ascii="Times New Roman" w:hAnsi="Times New Roman" w:cs="Times New Roman"/>
              </w:rPr>
              <w:t>.Цингалы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п.Горноправдинск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 заездом в                                    д. </w:t>
            </w:r>
            <w:proofErr w:type="spellStart"/>
            <w:r>
              <w:rPr>
                <w:rFonts w:ascii="Times New Roman" w:hAnsi="Times New Roman" w:cs="Times New Roman"/>
              </w:rPr>
              <w:t>Чембакчино</w:t>
            </w:r>
            <w:proofErr w:type="spellEnd"/>
            <w:r w:rsidRPr="005300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14:paraId="6E3369D2" w14:textId="5F5C6F63" w:rsidR="00B24A9D" w:rsidRPr="00B24A9D" w:rsidRDefault="00CA20B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Чембакчина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Береговая зона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14:paraId="456FA103" w14:textId="4149815A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п. Горноправдинск, ул. Центральный проезд, д.11 – ул. Поспелова –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Кайгарский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 пер. – ледовая переправа через р. Иртыш – автозимник «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Цингалы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 – Горноправдинск» – </w:t>
            </w:r>
            <w:r w:rsidR="00AB3CB3">
              <w:rPr>
                <w:rFonts w:ascii="Times New Roman" w:eastAsia="Times New Roman" w:hAnsi="Times New Roman" w:cs="Times New Roman"/>
                <w:lang w:eastAsia="ru-RU"/>
              </w:rPr>
              <w:t xml:space="preserve">автозимник «Подъезд к д. </w:t>
            </w:r>
            <w:proofErr w:type="spellStart"/>
            <w:r w:rsidR="00AB3CB3">
              <w:rPr>
                <w:rFonts w:ascii="Times New Roman" w:eastAsia="Times New Roman" w:hAnsi="Times New Roman" w:cs="Times New Roman"/>
                <w:lang w:eastAsia="ru-RU"/>
              </w:rPr>
              <w:t>Чембакчина</w:t>
            </w:r>
            <w:proofErr w:type="spellEnd"/>
            <w:r w:rsidR="00AB3CB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AB3CB3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 w:rsidR="00AB3CB3">
              <w:rPr>
                <w:rFonts w:ascii="Times New Roman" w:eastAsia="Times New Roman" w:hAnsi="Times New Roman" w:cs="Times New Roman"/>
                <w:lang w:eastAsia="ru-RU"/>
              </w:rPr>
              <w:t>Чембакчина</w:t>
            </w:r>
            <w:proofErr w:type="spellEnd"/>
            <w:r w:rsidR="00AB3CB3">
              <w:rPr>
                <w:rFonts w:ascii="Times New Roman" w:eastAsia="Times New Roman" w:hAnsi="Times New Roman" w:cs="Times New Roman"/>
                <w:lang w:eastAsia="ru-RU"/>
              </w:rPr>
              <w:t xml:space="preserve">, береговая зона - автозимник </w:t>
            </w:r>
            <w:r w:rsidR="00AB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«Подъезд к д. </w:t>
            </w:r>
            <w:proofErr w:type="spellStart"/>
            <w:proofErr w:type="gramStart"/>
            <w:r w:rsidR="00AB3CB3">
              <w:rPr>
                <w:rFonts w:ascii="Times New Roman" w:eastAsia="Times New Roman" w:hAnsi="Times New Roman" w:cs="Times New Roman"/>
                <w:lang w:eastAsia="ru-RU"/>
              </w:rPr>
              <w:t>Чембакчина</w:t>
            </w:r>
            <w:proofErr w:type="spellEnd"/>
            <w:r w:rsidR="00AB3CB3"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B3CB3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proofErr w:type="gram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автозимник «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Цингалы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 – Горноправдинск» – с.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Цингалы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, ул. Бориса Лосева, д. 2</w:t>
            </w:r>
            <w:r w:rsidR="00AB3C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92" w:type="dxa"/>
            <w:shd w:val="clear" w:color="000000" w:fill="FFFFFF"/>
            <w:vAlign w:val="center"/>
            <w:hideMark/>
          </w:tcPr>
          <w:p w14:paraId="6680D684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зимний</w:t>
            </w:r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77B26B67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833" w:type="dxa"/>
            <w:shd w:val="clear" w:color="000000" w:fill="FFFFFF"/>
            <w:vAlign w:val="center"/>
            <w:hideMark/>
          </w:tcPr>
          <w:p w14:paraId="12CF4C60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</w:p>
        </w:tc>
        <w:tc>
          <w:tcPr>
            <w:tcW w:w="923" w:type="dxa"/>
            <w:shd w:val="clear" w:color="000000" w:fill="FFFFFF"/>
            <w:vAlign w:val="center"/>
            <w:hideMark/>
          </w:tcPr>
          <w:p w14:paraId="35B1BF64" w14:textId="069836D5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B3C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:00, 1</w:t>
            </w:r>
            <w:r w:rsidR="00AB3C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  <w:tc>
          <w:tcPr>
            <w:tcW w:w="923" w:type="dxa"/>
            <w:shd w:val="clear" w:color="000000" w:fill="FFFFFF"/>
            <w:vAlign w:val="center"/>
            <w:hideMark/>
          </w:tcPr>
          <w:p w14:paraId="7F0821DC" w14:textId="496D52AF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AB3C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5346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, 1</w:t>
            </w:r>
            <w:r w:rsidR="00AB3C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5346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37" w:type="dxa"/>
            <w:shd w:val="clear" w:color="000000" w:fill="FFFFFF"/>
            <w:vAlign w:val="center"/>
            <w:hideMark/>
          </w:tcPr>
          <w:p w14:paraId="76080083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ЛМ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2C088AB7" w14:textId="3F34BAD6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В прямом направлении: 4</w:t>
            </w:r>
            <w:r w:rsidR="00AB3C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обратном направлении: </w:t>
            </w:r>
            <w:r w:rsidR="00AB3CB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14:paraId="5EBE6253" w14:textId="77777777" w:rsidR="00B24A9D" w:rsidRPr="00B24A9D" w:rsidRDefault="00B24A9D" w:rsidP="00B2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Автобус малого класса/Автобус особо малого класса.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br/>
              <w:t>Максимальное количество – 1 ед.</w:t>
            </w:r>
          </w:p>
        </w:tc>
      </w:tr>
      <w:tr w:rsidR="003E430B" w:rsidRPr="00B24A9D" w14:paraId="103DF350" w14:textId="77777777" w:rsidTr="000814CC">
        <w:trPr>
          <w:trHeight w:val="699"/>
        </w:trPr>
        <w:tc>
          <w:tcPr>
            <w:tcW w:w="691" w:type="dxa"/>
            <w:shd w:val="clear" w:color="auto" w:fill="auto"/>
            <w:vAlign w:val="center"/>
          </w:tcPr>
          <w:p w14:paraId="35F5B546" w14:textId="509C90D1" w:rsidR="00D86376" w:rsidRPr="00B24A9D" w:rsidRDefault="00D86376" w:rsidP="00D8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14:paraId="2E380EC1" w14:textId="216C7D1E" w:rsidR="00D86376" w:rsidRPr="00B24A9D" w:rsidRDefault="00D86376" w:rsidP="00D8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14:paraId="379AD12A" w14:textId="5A089D8C" w:rsidR="00D86376" w:rsidRPr="00B24A9D" w:rsidRDefault="00D86376" w:rsidP="00D8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95703EF" w14:textId="635887A1" w:rsidR="00D86376" w:rsidRPr="00B24A9D" w:rsidRDefault="00D86376" w:rsidP="00D8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п. Горноправдинск – д.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Лугофилинская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A3ED333" w14:textId="0EE171D2" w:rsidR="00D86376" w:rsidRPr="00B24A9D" w:rsidRDefault="00D86376" w:rsidP="00D8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Промежуточные остановочные пункты отсутствуют.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7390A2B" w14:textId="4DACC2D8" w:rsidR="00D86376" w:rsidRPr="00B24A9D" w:rsidRDefault="00D86376" w:rsidP="00D8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</w:rPr>
              <w:t>п.</w:t>
            </w:r>
            <w:r w:rsidRPr="00704211">
              <w:rPr>
                <w:rFonts w:ascii="Times New Roman" w:hAnsi="Times New Roman"/>
              </w:rPr>
              <w:t>Горноправдинск</w:t>
            </w:r>
            <w:proofErr w:type="spellEnd"/>
            <w:r w:rsidRPr="00704211">
              <w:rPr>
                <w:rFonts w:ascii="Times New Roman" w:hAnsi="Times New Roman"/>
              </w:rPr>
              <w:t xml:space="preserve">, </w:t>
            </w:r>
            <w:r w:rsidRPr="00704211">
              <w:rPr>
                <w:rFonts w:ascii="Times New Roman" w:eastAsia="Times New Roman" w:hAnsi="Times New Roman"/>
                <w:color w:val="000000"/>
                <w:lang w:eastAsia="ru-RU"/>
              </w:rPr>
              <w:t>ул.</w:t>
            </w:r>
            <w:r w:rsidRPr="00704211">
              <w:rPr>
                <w:rFonts w:ascii="Times New Roman" w:hAnsi="Times New Roman"/>
                <w:color w:val="000000"/>
              </w:rPr>
              <w:t xml:space="preserve"> Центральный проезд, д.11 </w:t>
            </w:r>
            <w:r w:rsidRPr="007042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– ул.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Поспелова </w:t>
            </w:r>
            <w:r w:rsidRPr="007042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– ул.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Кайгарская</w:t>
            </w:r>
            <w:proofErr w:type="spellEnd"/>
            <w:r w:rsidRPr="007042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ледовая переправа через р. Иртыш</w:t>
            </w:r>
            <w:r w:rsidRPr="007042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</w:t>
            </w:r>
            <w:r w:rsidR="000814CC">
              <w:rPr>
                <w:rFonts w:ascii="Times New Roman" w:eastAsia="Times New Roman" w:hAnsi="Times New Roman"/>
                <w:color w:val="000000"/>
                <w:lang w:eastAsia="ru-RU"/>
              </w:rPr>
              <w:t>автозимник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-«с.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Цингалы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п. Горноправдинск» – 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Лугофилинская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704211">
              <w:rPr>
                <w:rFonts w:ascii="Times New Roman" w:eastAsia="Times New Roman" w:hAnsi="Times New Roman"/>
                <w:color w:val="000000"/>
                <w:lang w:eastAsia="ru-RU"/>
              </w:rPr>
              <w:t>ул.</w:t>
            </w:r>
            <w:r w:rsidRPr="00704211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Заречная</w:t>
            </w:r>
            <w:r w:rsidRPr="00704211">
              <w:rPr>
                <w:rFonts w:ascii="Times New Roman" w:hAnsi="Times New Roman"/>
                <w:color w:val="000000"/>
              </w:rPr>
              <w:t>, д.1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shd w:val="clear" w:color="000000" w:fill="FFFFFF"/>
            <w:vAlign w:val="center"/>
          </w:tcPr>
          <w:p w14:paraId="7247E7C3" w14:textId="754408A6" w:rsidR="00D86376" w:rsidRPr="00B24A9D" w:rsidRDefault="00D86376" w:rsidP="00D8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зимний</w:t>
            </w:r>
          </w:p>
        </w:tc>
        <w:tc>
          <w:tcPr>
            <w:tcW w:w="833" w:type="dxa"/>
            <w:shd w:val="clear" w:color="000000" w:fill="FFFFFF"/>
            <w:vAlign w:val="center"/>
          </w:tcPr>
          <w:p w14:paraId="4B93235E" w14:textId="73DD6825" w:rsidR="00D86376" w:rsidRPr="00B24A9D" w:rsidRDefault="00D86376" w:rsidP="00D8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, ср,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833" w:type="dxa"/>
            <w:shd w:val="clear" w:color="000000" w:fill="FFFFFF"/>
            <w:vAlign w:val="center"/>
          </w:tcPr>
          <w:p w14:paraId="66C0ACFB" w14:textId="0FF143E9" w:rsidR="00D86376" w:rsidRPr="00B24A9D" w:rsidRDefault="00D86376" w:rsidP="00D8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вт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, ср,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чт</w:t>
            </w:r>
            <w:proofErr w:type="spellEnd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</w:p>
        </w:tc>
        <w:tc>
          <w:tcPr>
            <w:tcW w:w="923" w:type="dxa"/>
            <w:shd w:val="clear" w:color="000000" w:fill="FFFFFF"/>
            <w:vAlign w:val="center"/>
          </w:tcPr>
          <w:p w14:paraId="08B8FF3D" w14:textId="009BD122" w:rsidR="00D86376" w:rsidRPr="00B24A9D" w:rsidRDefault="00D86376" w:rsidP="00D8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:00,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  <w:tc>
          <w:tcPr>
            <w:tcW w:w="923" w:type="dxa"/>
            <w:shd w:val="clear" w:color="000000" w:fill="FFFFFF"/>
            <w:vAlign w:val="center"/>
          </w:tcPr>
          <w:p w14:paraId="3C2489C6" w14:textId="7B9224F6" w:rsidR="00D86376" w:rsidRPr="00B24A9D" w:rsidRDefault="00D86376" w:rsidP="00D8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5346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5346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37" w:type="dxa"/>
            <w:shd w:val="clear" w:color="000000" w:fill="FFFFFF"/>
            <w:vAlign w:val="center"/>
          </w:tcPr>
          <w:p w14:paraId="60C636C3" w14:textId="21BE0CD0" w:rsidR="00D86376" w:rsidRPr="00B24A9D" w:rsidRDefault="00D86376" w:rsidP="00D8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ЛМ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F2FBBC5" w14:textId="6E1FDFE3" w:rsidR="00D86376" w:rsidRPr="00B24A9D" w:rsidRDefault="00D86376" w:rsidP="00D8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 xml:space="preserve">В прямом направлении: </w:t>
            </w:r>
            <w:r w:rsidR="003E430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обратном направлении: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05" w:type="dxa"/>
            <w:shd w:val="clear" w:color="000000" w:fill="FFFFFF"/>
            <w:vAlign w:val="center"/>
          </w:tcPr>
          <w:p w14:paraId="554341BE" w14:textId="41F194DA" w:rsidR="00D86376" w:rsidRPr="00B24A9D" w:rsidRDefault="00D86376" w:rsidP="00D86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t>Автобус малого класса/Автобус особо малого класса.</w:t>
            </w:r>
            <w:r w:rsidRPr="00B24A9D">
              <w:rPr>
                <w:rFonts w:ascii="Times New Roman" w:eastAsia="Times New Roman" w:hAnsi="Times New Roman" w:cs="Times New Roman"/>
                <w:lang w:eastAsia="ru-RU"/>
              </w:rPr>
              <w:br/>
              <w:t>Максимальное количество – 1 ед.</w:t>
            </w:r>
          </w:p>
        </w:tc>
      </w:tr>
    </w:tbl>
    <w:p w14:paraId="6AE03D38" w14:textId="77777777" w:rsidR="00EC6E88" w:rsidRPr="00660064" w:rsidRDefault="00EC6E88" w:rsidP="00EC6E88">
      <w:pPr>
        <w:pStyle w:val="ConsPlusNormal"/>
        <w:contextualSpacing/>
        <w:jc w:val="center"/>
      </w:pPr>
    </w:p>
    <w:sectPr w:rsidR="00EC6E88" w:rsidRPr="00660064" w:rsidSect="00DC7518">
      <w:pgSz w:w="16838" w:h="11905" w:orient="landscape"/>
      <w:pgMar w:top="1559" w:right="1418" w:bottom="1276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A0A8" w14:textId="77777777" w:rsidR="00B25664" w:rsidRDefault="00B25664">
      <w:pPr>
        <w:spacing w:after="0" w:line="240" w:lineRule="auto"/>
      </w:pPr>
      <w:r>
        <w:separator/>
      </w:r>
    </w:p>
  </w:endnote>
  <w:endnote w:type="continuationSeparator" w:id="0">
    <w:p w14:paraId="3A131E74" w14:textId="77777777" w:rsidR="00B25664" w:rsidRDefault="00B2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1EF7" w14:textId="77777777" w:rsidR="00B25664" w:rsidRDefault="00B25664">
      <w:pPr>
        <w:spacing w:after="0" w:line="240" w:lineRule="auto"/>
      </w:pPr>
      <w:r>
        <w:separator/>
      </w:r>
    </w:p>
  </w:footnote>
  <w:footnote w:type="continuationSeparator" w:id="0">
    <w:p w14:paraId="26A35C14" w14:textId="77777777" w:rsidR="00B25664" w:rsidRDefault="00B25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99449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B885B4E" w14:textId="77777777" w:rsidR="00477D90" w:rsidRDefault="00477D90">
        <w:pPr>
          <w:pStyle w:val="a6"/>
          <w:jc w:val="center"/>
        </w:pPr>
      </w:p>
      <w:p w14:paraId="09237BF5" w14:textId="77777777" w:rsidR="00477D90" w:rsidRDefault="00477D90">
        <w:pPr>
          <w:pStyle w:val="a6"/>
          <w:jc w:val="center"/>
        </w:pPr>
      </w:p>
      <w:p w14:paraId="31571775" w14:textId="77777777" w:rsidR="00477D90" w:rsidRDefault="00477D90">
        <w:pPr>
          <w:pStyle w:val="a6"/>
          <w:jc w:val="center"/>
        </w:pPr>
      </w:p>
      <w:p w14:paraId="752BB8D8" w14:textId="77777777" w:rsidR="00477D90" w:rsidRPr="00477D90" w:rsidRDefault="00CA4CC0">
        <w:pPr>
          <w:pStyle w:val="a6"/>
          <w:jc w:val="center"/>
          <w:rPr>
            <w:rFonts w:ascii="Times New Roman" w:hAnsi="Times New Roman"/>
          </w:rPr>
        </w:pPr>
        <w:r w:rsidRPr="00477D90">
          <w:rPr>
            <w:rFonts w:ascii="Times New Roman" w:hAnsi="Times New Roman"/>
          </w:rPr>
          <w:fldChar w:fldCharType="begin"/>
        </w:r>
        <w:r w:rsidR="00477D90" w:rsidRPr="00477D90">
          <w:rPr>
            <w:rFonts w:ascii="Times New Roman" w:hAnsi="Times New Roman"/>
          </w:rPr>
          <w:instrText>PAGE   \* MERGEFORMAT</w:instrText>
        </w:r>
        <w:r w:rsidRPr="00477D90">
          <w:rPr>
            <w:rFonts w:ascii="Times New Roman" w:hAnsi="Times New Roman"/>
          </w:rPr>
          <w:fldChar w:fldCharType="separate"/>
        </w:r>
        <w:r w:rsidR="00FC3FE4">
          <w:rPr>
            <w:rFonts w:ascii="Times New Roman" w:hAnsi="Times New Roman"/>
            <w:noProof/>
          </w:rPr>
          <w:t>2</w:t>
        </w:r>
        <w:r w:rsidRPr="00477D90">
          <w:rPr>
            <w:rFonts w:ascii="Times New Roman" w:hAnsi="Times New Roman"/>
          </w:rPr>
          <w:fldChar w:fldCharType="end"/>
        </w:r>
      </w:p>
    </w:sdtContent>
  </w:sdt>
  <w:p w14:paraId="295F3267" w14:textId="77777777" w:rsidR="00477D90" w:rsidRDefault="00477D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268"/>
    <w:multiLevelType w:val="hybridMultilevel"/>
    <w:tmpl w:val="A8B01B28"/>
    <w:lvl w:ilvl="0" w:tplc="205E00EC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C2E21"/>
    <w:multiLevelType w:val="hybridMultilevel"/>
    <w:tmpl w:val="CDD86CEA"/>
    <w:lvl w:ilvl="0" w:tplc="205E00EC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7D9E"/>
    <w:multiLevelType w:val="hybridMultilevel"/>
    <w:tmpl w:val="6A4A2030"/>
    <w:lvl w:ilvl="0" w:tplc="391684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70705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E7597A"/>
    <w:multiLevelType w:val="hybridMultilevel"/>
    <w:tmpl w:val="DDA6C952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2DEF"/>
    <w:multiLevelType w:val="hybridMultilevel"/>
    <w:tmpl w:val="351CC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10F7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B265F"/>
    <w:multiLevelType w:val="hybridMultilevel"/>
    <w:tmpl w:val="D7A0C906"/>
    <w:lvl w:ilvl="0" w:tplc="7ADAA2C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774099"/>
    <w:multiLevelType w:val="hybridMultilevel"/>
    <w:tmpl w:val="5BF43590"/>
    <w:lvl w:ilvl="0" w:tplc="059A4D2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1674"/>
    <w:multiLevelType w:val="hybridMultilevel"/>
    <w:tmpl w:val="0C5A211A"/>
    <w:lvl w:ilvl="0" w:tplc="BC14F3B4">
      <w:start w:val="1"/>
      <w:numFmt w:val="decimal"/>
      <w:lvlText w:val="1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E482F"/>
    <w:multiLevelType w:val="multilevel"/>
    <w:tmpl w:val="7414A10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abstractNum w:abstractNumId="9" w15:restartNumberingAfterBreak="0">
    <w:nsid w:val="245E5F62"/>
    <w:multiLevelType w:val="hybridMultilevel"/>
    <w:tmpl w:val="F2F430D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86E4E89"/>
    <w:multiLevelType w:val="hybridMultilevel"/>
    <w:tmpl w:val="131ED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9C68AB"/>
    <w:multiLevelType w:val="hybridMultilevel"/>
    <w:tmpl w:val="7696B750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C1B5B"/>
    <w:multiLevelType w:val="multilevel"/>
    <w:tmpl w:val="8FDEACF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Calibri" w:hint="default"/>
        <w:color w:val="000000"/>
      </w:rPr>
    </w:lvl>
  </w:abstractNum>
  <w:abstractNum w:abstractNumId="13" w15:restartNumberingAfterBreak="0">
    <w:nsid w:val="33C559C1"/>
    <w:multiLevelType w:val="multilevel"/>
    <w:tmpl w:val="720A8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3EF0C67"/>
    <w:multiLevelType w:val="hybridMultilevel"/>
    <w:tmpl w:val="880C9E9A"/>
    <w:lvl w:ilvl="0" w:tplc="01BA8F4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34167D2B"/>
    <w:multiLevelType w:val="hybridMultilevel"/>
    <w:tmpl w:val="6188F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2D3F5C"/>
    <w:multiLevelType w:val="multilevel"/>
    <w:tmpl w:val="CC50C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8D6F8F"/>
    <w:multiLevelType w:val="hybridMultilevel"/>
    <w:tmpl w:val="F6024A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3D6716"/>
    <w:multiLevelType w:val="hybridMultilevel"/>
    <w:tmpl w:val="B686C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613F1C"/>
    <w:multiLevelType w:val="hybridMultilevel"/>
    <w:tmpl w:val="188CF5CA"/>
    <w:lvl w:ilvl="0" w:tplc="23607216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80C6426"/>
    <w:multiLevelType w:val="multilevel"/>
    <w:tmpl w:val="A12CC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72681C"/>
    <w:multiLevelType w:val="hybridMultilevel"/>
    <w:tmpl w:val="A234398E"/>
    <w:lvl w:ilvl="0" w:tplc="3AD461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310B3E"/>
    <w:multiLevelType w:val="hybridMultilevel"/>
    <w:tmpl w:val="B97C3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E78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D220D3"/>
    <w:multiLevelType w:val="hybridMultilevel"/>
    <w:tmpl w:val="441E9472"/>
    <w:lvl w:ilvl="0" w:tplc="26D04FC6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872CE"/>
    <w:multiLevelType w:val="hybridMultilevel"/>
    <w:tmpl w:val="A75AA9FC"/>
    <w:lvl w:ilvl="0" w:tplc="0CEAF13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641DB"/>
    <w:multiLevelType w:val="hybridMultilevel"/>
    <w:tmpl w:val="F5E63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561A4"/>
    <w:multiLevelType w:val="hybridMultilevel"/>
    <w:tmpl w:val="30942C2E"/>
    <w:lvl w:ilvl="0" w:tplc="205E00EC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F7761"/>
    <w:multiLevelType w:val="hybridMultilevel"/>
    <w:tmpl w:val="29284CDA"/>
    <w:lvl w:ilvl="0" w:tplc="198A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9102246"/>
    <w:multiLevelType w:val="hybridMultilevel"/>
    <w:tmpl w:val="FFC823DA"/>
    <w:lvl w:ilvl="0" w:tplc="1BDE8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6C5C93"/>
    <w:multiLevelType w:val="hybridMultilevel"/>
    <w:tmpl w:val="753AAB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902A9"/>
    <w:multiLevelType w:val="hybridMultilevel"/>
    <w:tmpl w:val="456CAF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D6376"/>
    <w:multiLevelType w:val="multilevel"/>
    <w:tmpl w:val="C63C7A8A"/>
    <w:lvl w:ilvl="0">
      <w:start w:val="1"/>
      <w:numFmt w:val="decimal"/>
      <w:lvlText w:val="%1"/>
      <w:lvlJc w:val="left"/>
      <w:pPr>
        <w:ind w:left="525" w:hanging="525"/>
      </w:pPr>
      <w:rPr>
        <w:rFonts w:eastAsia="Calibri" w:hint="default"/>
        <w:color w:val="000000"/>
      </w:rPr>
    </w:lvl>
    <w:lvl w:ilvl="1">
      <w:start w:val="32"/>
      <w:numFmt w:val="decimal"/>
      <w:lvlText w:val="%1.%2"/>
      <w:lvlJc w:val="left"/>
      <w:pPr>
        <w:ind w:left="1093" w:hanging="525"/>
      </w:pPr>
      <w:rPr>
        <w:rFonts w:eastAsia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Calibri" w:hint="default"/>
        <w:color w:val="000000"/>
      </w:rPr>
    </w:lvl>
  </w:abstractNum>
  <w:abstractNum w:abstractNumId="32" w15:restartNumberingAfterBreak="0">
    <w:nsid w:val="522F2809"/>
    <w:multiLevelType w:val="multilevel"/>
    <w:tmpl w:val="6FE65A5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3" w15:restartNumberingAfterBreak="0">
    <w:nsid w:val="54EA5DD3"/>
    <w:multiLevelType w:val="hybridMultilevel"/>
    <w:tmpl w:val="82709216"/>
    <w:lvl w:ilvl="0" w:tplc="0B8EB142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55C6299"/>
    <w:multiLevelType w:val="hybridMultilevel"/>
    <w:tmpl w:val="95DEE110"/>
    <w:lvl w:ilvl="0" w:tplc="6CFC5FA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223D2"/>
    <w:multiLevelType w:val="hybridMultilevel"/>
    <w:tmpl w:val="D3AA9BDA"/>
    <w:lvl w:ilvl="0" w:tplc="6CFC5FA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A79C1"/>
    <w:multiLevelType w:val="hybridMultilevel"/>
    <w:tmpl w:val="4C8CF23A"/>
    <w:lvl w:ilvl="0" w:tplc="173C9D22">
      <w:start w:val="4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011DD"/>
    <w:multiLevelType w:val="hybridMultilevel"/>
    <w:tmpl w:val="D4C2962C"/>
    <w:lvl w:ilvl="0" w:tplc="A2D66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D5F4275"/>
    <w:multiLevelType w:val="multilevel"/>
    <w:tmpl w:val="3D765140"/>
    <w:lvl w:ilvl="0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562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059" w:hanging="108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196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693" w:hanging="144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3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27" w:hanging="180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24" w:hanging="2160"/>
      </w:pPr>
      <w:rPr>
        <w:rFonts w:eastAsia="Calibri" w:hint="default"/>
        <w:color w:val="000000"/>
      </w:rPr>
    </w:lvl>
  </w:abstractNum>
  <w:abstractNum w:abstractNumId="39" w15:restartNumberingAfterBreak="0">
    <w:nsid w:val="5F7C631B"/>
    <w:multiLevelType w:val="hybridMultilevel"/>
    <w:tmpl w:val="689CA4FC"/>
    <w:lvl w:ilvl="0" w:tplc="BF46916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3208E97C">
      <w:numFmt w:val="none"/>
      <w:lvlText w:val=""/>
      <w:lvlJc w:val="left"/>
      <w:pPr>
        <w:tabs>
          <w:tab w:val="num" w:pos="360"/>
        </w:tabs>
      </w:pPr>
    </w:lvl>
    <w:lvl w:ilvl="2" w:tplc="CDA85646">
      <w:numFmt w:val="none"/>
      <w:lvlText w:val=""/>
      <w:lvlJc w:val="left"/>
      <w:pPr>
        <w:tabs>
          <w:tab w:val="num" w:pos="360"/>
        </w:tabs>
      </w:pPr>
    </w:lvl>
    <w:lvl w:ilvl="3" w:tplc="25826DB8">
      <w:numFmt w:val="none"/>
      <w:lvlText w:val=""/>
      <w:lvlJc w:val="left"/>
      <w:pPr>
        <w:tabs>
          <w:tab w:val="num" w:pos="360"/>
        </w:tabs>
      </w:pPr>
    </w:lvl>
    <w:lvl w:ilvl="4" w:tplc="C1740A5C">
      <w:numFmt w:val="none"/>
      <w:lvlText w:val=""/>
      <w:lvlJc w:val="left"/>
      <w:pPr>
        <w:tabs>
          <w:tab w:val="num" w:pos="360"/>
        </w:tabs>
      </w:pPr>
    </w:lvl>
    <w:lvl w:ilvl="5" w:tplc="CA34C140">
      <w:numFmt w:val="none"/>
      <w:lvlText w:val=""/>
      <w:lvlJc w:val="left"/>
      <w:pPr>
        <w:tabs>
          <w:tab w:val="num" w:pos="360"/>
        </w:tabs>
      </w:pPr>
    </w:lvl>
    <w:lvl w:ilvl="6" w:tplc="3F7E2626">
      <w:numFmt w:val="none"/>
      <w:lvlText w:val=""/>
      <w:lvlJc w:val="left"/>
      <w:pPr>
        <w:tabs>
          <w:tab w:val="num" w:pos="360"/>
        </w:tabs>
      </w:pPr>
    </w:lvl>
    <w:lvl w:ilvl="7" w:tplc="D2163AA0">
      <w:numFmt w:val="none"/>
      <w:lvlText w:val=""/>
      <w:lvlJc w:val="left"/>
      <w:pPr>
        <w:tabs>
          <w:tab w:val="num" w:pos="360"/>
        </w:tabs>
      </w:pPr>
    </w:lvl>
    <w:lvl w:ilvl="8" w:tplc="826035CA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5F877FCC"/>
    <w:multiLevelType w:val="hybridMultilevel"/>
    <w:tmpl w:val="D638E0BC"/>
    <w:lvl w:ilvl="0" w:tplc="04190013">
      <w:start w:val="1"/>
      <w:numFmt w:val="upperRoman"/>
      <w:lvlText w:val="%1."/>
      <w:lvlJc w:val="righ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9A4F5B"/>
    <w:multiLevelType w:val="hybridMultilevel"/>
    <w:tmpl w:val="445CF2C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0F1DAE"/>
    <w:multiLevelType w:val="hybridMultilevel"/>
    <w:tmpl w:val="6BEA618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242924"/>
    <w:multiLevelType w:val="hybridMultilevel"/>
    <w:tmpl w:val="FA5C3A10"/>
    <w:lvl w:ilvl="0" w:tplc="17CE94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633C4E3D"/>
    <w:multiLevelType w:val="multilevel"/>
    <w:tmpl w:val="3D765140"/>
    <w:lvl w:ilvl="0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562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059" w:hanging="108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196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693" w:hanging="144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3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27" w:hanging="180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24" w:hanging="2160"/>
      </w:pPr>
      <w:rPr>
        <w:rFonts w:eastAsia="Calibri" w:hint="default"/>
        <w:color w:val="000000"/>
      </w:rPr>
    </w:lvl>
  </w:abstractNum>
  <w:abstractNum w:abstractNumId="45" w15:restartNumberingAfterBreak="0">
    <w:nsid w:val="68ED0F55"/>
    <w:multiLevelType w:val="multilevel"/>
    <w:tmpl w:val="C586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4655A6"/>
    <w:multiLevelType w:val="hybridMultilevel"/>
    <w:tmpl w:val="20BAD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B77E62"/>
    <w:multiLevelType w:val="hybridMultilevel"/>
    <w:tmpl w:val="9DE83356"/>
    <w:lvl w:ilvl="0" w:tplc="17CE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1A75B0"/>
    <w:multiLevelType w:val="hybridMultilevel"/>
    <w:tmpl w:val="4796C22C"/>
    <w:lvl w:ilvl="0" w:tplc="205E00EC">
      <w:start w:val="1"/>
      <w:numFmt w:val="decimal"/>
      <w:lvlText w:val="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43"/>
  </w:num>
  <w:num w:numId="5">
    <w:abstractNumId w:val="7"/>
  </w:num>
  <w:num w:numId="6">
    <w:abstractNumId w:val="47"/>
  </w:num>
  <w:num w:numId="7">
    <w:abstractNumId w:val="6"/>
  </w:num>
  <w:num w:numId="8">
    <w:abstractNumId w:val="35"/>
  </w:num>
  <w:num w:numId="9">
    <w:abstractNumId w:val="34"/>
  </w:num>
  <w:num w:numId="10">
    <w:abstractNumId w:val="23"/>
  </w:num>
  <w:num w:numId="11">
    <w:abstractNumId w:val="3"/>
  </w:num>
  <w:num w:numId="12">
    <w:abstractNumId w:val="1"/>
  </w:num>
  <w:num w:numId="13">
    <w:abstractNumId w:val="11"/>
  </w:num>
  <w:num w:numId="14">
    <w:abstractNumId w:val="26"/>
  </w:num>
  <w:num w:numId="15">
    <w:abstractNumId w:val="0"/>
  </w:num>
  <w:num w:numId="16">
    <w:abstractNumId w:val="48"/>
  </w:num>
  <w:num w:numId="17">
    <w:abstractNumId w:val="33"/>
  </w:num>
  <w:num w:numId="18">
    <w:abstractNumId w:val="36"/>
  </w:num>
  <w:num w:numId="19">
    <w:abstractNumId w:val="16"/>
  </w:num>
  <w:num w:numId="20">
    <w:abstractNumId w:val="30"/>
  </w:num>
  <w:num w:numId="21">
    <w:abstractNumId w:val="20"/>
  </w:num>
  <w:num w:numId="22">
    <w:abstractNumId w:val="2"/>
  </w:num>
  <w:num w:numId="23">
    <w:abstractNumId w:val="45"/>
  </w:num>
  <w:num w:numId="24">
    <w:abstractNumId w:val="40"/>
  </w:num>
  <w:num w:numId="25">
    <w:abstractNumId w:val="41"/>
  </w:num>
  <w:num w:numId="26">
    <w:abstractNumId w:val="29"/>
  </w:num>
  <w:num w:numId="27">
    <w:abstractNumId w:val="13"/>
  </w:num>
  <w:num w:numId="28">
    <w:abstractNumId w:val="9"/>
  </w:num>
  <w:num w:numId="29">
    <w:abstractNumId w:val="4"/>
  </w:num>
  <w:num w:numId="30">
    <w:abstractNumId w:val="46"/>
  </w:num>
  <w:num w:numId="31">
    <w:abstractNumId w:val="15"/>
  </w:num>
  <w:num w:numId="32">
    <w:abstractNumId w:val="17"/>
  </w:num>
  <w:num w:numId="33">
    <w:abstractNumId w:val="22"/>
  </w:num>
  <w:num w:numId="34">
    <w:abstractNumId w:val="39"/>
  </w:num>
  <w:num w:numId="35">
    <w:abstractNumId w:val="18"/>
  </w:num>
  <w:num w:numId="36">
    <w:abstractNumId w:val="42"/>
  </w:num>
  <w:num w:numId="37">
    <w:abstractNumId w:val="1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28"/>
  </w:num>
  <w:num w:numId="42">
    <w:abstractNumId w:val="21"/>
  </w:num>
  <w:num w:numId="43">
    <w:abstractNumId w:val="24"/>
  </w:num>
  <w:num w:numId="44">
    <w:abstractNumId w:val="14"/>
  </w:num>
  <w:num w:numId="45">
    <w:abstractNumId w:val="38"/>
  </w:num>
  <w:num w:numId="46">
    <w:abstractNumId w:val="44"/>
  </w:num>
  <w:num w:numId="47">
    <w:abstractNumId w:val="31"/>
  </w:num>
  <w:num w:numId="48">
    <w:abstractNumId w:val="19"/>
  </w:num>
  <w:num w:numId="49">
    <w:abstractNumId w:val="12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D9"/>
    <w:rsid w:val="00000904"/>
    <w:rsid w:val="0000301B"/>
    <w:rsid w:val="00014D87"/>
    <w:rsid w:val="00027AA4"/>
    <w:rsid w:val="000302CA"/>
    <w:rsid w:val="00080028"/>
    <w:rsid w:val="000814CC"/>
    <w:rsid w:val="00082FBF"/>
    <w:rsid w:val="00085139"/>
    <w:rsid w:val="000A2D7A"/>
    <w:rsid w:val="000A62E4"/>
    <w:rsid w:val="000B1CA7"/>
    <w:rsid w:val="000B3BD1"/>
    <w:rsid w:val="000C092F"/>
    <w:rsid w:val="000D53B3"/>
    <w:rsid w:val="00112EE0"/>
    <w:rsid w:val="00151E45"/>
    <w:rsid w:val="00152D7D"/>
    <w:rsid w:val="0015575C"/>
    <w:rsid w:val="001639FA"/>
    <w:rsid w:val="00163F5B"/>
    <w:rsid w:val="00170F56"/>
    <w:rsid w:val="00180FAD"/>
    <w:rsid w:val="00182CE8"/>
    <w:rsid w:val="00193D4A"/>
    <w:rsid w:val="001A4DD7"/>
    <w:rsid w:val="001A7E4F"/>
    <w:rsid w:val="001B7CCB"/>
    <w:rsid w:val="001C31E1"/>
    <w:rsid w:val="001C4DFD"/>
    <w:rsid w:val="001E4955"/>
    <w:rsid w:val="001E6F49"/>
    <w:rsid w:val="0022370F"/>
    <w:rsid w:val="0022515C"/>
    <w:rsid w:val="00225EC5"/>
    <w:rsid w:val="002561A7"/>
    <w:rsid w:val="00284971"/>
    <w:rsid w:val="002927C2"/>
    <w:rsid w:val="00296D9D"/>
    <w:rsid w:val="002A00E4"/>
    <w:rsid w:val="002A0CDC"/>
    <w:rsid w:val="002F1A48"/>
    <w:rsid w:val="0030072D"/>
    <w:rsid w:val="003025C5"/>
    <w:rsid w:val="00315658"/>
    <w:rsid w:val="00316A0B"/>
    <w:rsid w:val="0032036D"/>
    <w:rsid w:val="00322D19"/>
    <w:rsid w:val="00341646"/>
    <w:rsid w:val="00366912"/>
    <w:rsid w:val="00377800"/>
    <w:rsid w:val="003A0350"/>
    <w:rsid w:val="003A57EB"/>
    <w:rsid w:val="003B0A40"/>
    <w:rsid w:val="003B7BF2"/>
    <w:rsid w:val="003E430B"/>
    <w:rsid w:val="00407963"/>
    <w:rsid w:val="0042589C"/>
    <w:rsid w:val="00442927"/>
    <w:rsid w:val="00450EA0"/>
    <w:rsid w:val="0045346B"/>
    <w:rsid w:val="00453532"/>
    <w:rsid w:val="00466548"/>
    <w:rsid w:val="00470B88"/>
    <w:rsid w:val="00477D90"/>
    <w:rsid w:val="00480407"/>
    <w:rsid w:val="00486CD1"/>
    <w:rsid w:val="004A2A91"/>
    <w:rsid w:val="004B5374"/>
    <w:rsid w:val="004D1A06"/>
    <w:rsid w:val="004D6757"/>
    <w:rsid w:val="004F192E"/>
    <w:rsid w:val="0050168A"/>
    <w:rsid w:val="00504E4A"/>
    <w:rsid w:val="00507617"/>
    <w:rsid w:val="00516D29"/>
    <w:rsid w:val="00543FE7"/>
    <w:rsid w:val="00545758"/>
    <w:rsid w:val="00560D44"/>
    <w:rsid w:val="00562284"/>
    <w:rsid w:val="00566F04"/>
    <w:rsid w:val="005722D4"/>
    <w:rsid w:val="005820A9"/>
    <w:rsid w:val="005B7355"/>
    <w:rsid w:val="005D2403"/>
    <w:rsid w:val="005E1BC5"/>
    <w:rsid w:val="005E28B0"/>
    <w:rsid w:val="005E3926"/>
    <w:rsid w:val="00601913"/>
    <w:rsid w:val="00605815"/>
    <w:rsid w:val="0061009D"/>
    <w:rsid w:val="006245D6"/>
    <w:rsid w:val="0062500A"/>
    <w:rsid w:val="00660064"/>
    <w:rsid w:val="0067279C"/>
    <w:rsid w:val="00672FF2"/>
    <w:rsid w:val="0067601B"/>
    <w:rsid w:val="00677426"/>
    <w:rsid w:val="00682160"/>
    <w:rsid w:val="00685A14"/>
    <w:rsid w:val="006974C3"/>
    <w:rsid w:val="006A1C63"/>
    <w:rsid w:val="006A3B41"/>
    <w:rsid w:val="006A6349"/>
    <w:rsid w:val="006C5AE3"/>
    <w:rsid w:val="006D5E85"/>
    <w:rsid w:val="006D66D9"/>
    <w:rsid w:val="006F7580"/>
    <w:rsid w:val="007004D7"/>
    <w:rsid w:val="0070266C"/>
    <w:rsid w:val="00712A4A"/>
    <w:rsid w:val="00720FDA"/>
    <w:rsid w:val="007252C3"/>
    <w:rsid w:val="00734613"/>
    <w:rsid w:val="0075343B"/>
    <w:rsid w:val="007835B5"/>
    <w:rsid w:val="00790FEB"/>
    <w:rsid w:val="0079738C"/>
    <w:rsid w:val="007A527F"/>
    <w:rsid w:val="00802118"/>
    <w:rsid w:val="00806B66"/>
    <w:rsid w:val="0081445F"/>
    <w:rsid w:val="008167D4"/>
    <w:rsid w:val="00816C22"/>
    <w:rsid w:val="00825F2E"/>
    <w:rsid w:val="00832F10"/>
    <w:rsid w:val="0084742F"/>
    <w:rsid w:val="00852D94"/>
    <w:rsid w:val="00854F96"/>
    <w:rsid w:val="008667E0"/>
    <w:rsid w:val="008C4A63"/>
    <w:rsid w:val="008E0905"/>
    <w:rsid w:val="009157FA"/>
    <w:rsid w:val="0093554C"/>
    <w:rsid w:val="00935A5C"/>
    <w:rsid w:val="00944B92"/>
    <w:rsid w:val="009555EB"/>
    <w:rsid w:val="00960ED1"/>
    <w:rsid w:val="00985647"/>
    <w:rsid w:val="009B7709"/>
    <w:rsid w:val="009D7B07"/>
    <w:rsid w:val="009E4712"/>
    <w:rsid w:val="00A077CF"/>
    <w:rsid w:val="00A14F17"/>
    <w:rsid w:val="00A20B62"/>
    <w:rsid w:val="00A41427"/>
    <w:rsid w:val="00A74A46"/>
    <w:rsid w:val="00AA6DFF"/>
    <w:rsid w:val="00AB2827"/>
    <w:rsid w:val="00AB3CB3"/>
    <w:rsid w:val="00AB4CD0"/>
    <w:rsid w:val="00AB7CBD"/>
    <w:rsid w:val="00AC0A25"/>
    <w:rsid w:val="00AE0349"/>
    <w:rsid w:val="00AF1FA3"/>
    <w:rsid w:val="00AF3A9F"/>
    <w:rsid w:val="00B02503"/>
    <w:rsid w:val="00B04C56"/>
    <w:rsid w:val="00B058BB"/>
    <w:rsid w:val="00B15F7E"/>
    <w:rsid w:val="00B17593"/>
    <w:rsid w:val="00B24A9D"/>
    <w:rsid w:val="00B25664"/>
    <w:rsid w:val="00B30BB2"/>
    <w:rsid w:val="00B34117"/>
    <w:rsid w:val="00B36F46"/>
    <w:rsid w:val="00B6055C"/>
    <w:rsid w:val="00B660A5"/>
    <w:rsid w:val="00B76E6D"/>
    <w:rsid w:val="00B80667"/>
    <w:rsid w:val="00B9219D"/>
    <w:rsid w:val="00B96A15"/>
    <w:rsid w:val="00BA299D"/>
    <w:rsid w:val="00BA6CA0"/>
    <w:rsid w:val="00BB01D9"/>
    <w:rsid w:val="00BB36CF"/>
    <w:rsid w:val="00BD1FEB"/>
    <w:rsid w:val="00BE1361"/>
    <w:rsid w:val="00BF5933"/>
    <w:rsid w:val="00C330B2"/>
    <w:rsid w:val="00C42413"/>
    <w:rsid w:val="00C426F3"/>
    <w:rsid w:val="00C543FD"/>
    <w:rsid w:val="00C73D52"/>
    <w:rsid w:val="00C826C4"/>
    <w:rsid w:val="00C87433"/>
    <w:rsid w:val="00C927F5"/>
    <w:rsid w:val="00C97A82"/>
    <w:rsid w:val="00CA1C7A"/>
    <w:rsid w:val="00CA1F35"/>
    <w:rsid w:val="00CA20BD"/>
    <w:rsid w:val="00CA23A2"/>
    <w:rsid w:val="00CA4CC0"/>
    <w:rsid w:val="00CB3043"/>
    <w:rsid w:val="00CD00BE"/>
    <w:rsid w:val="00CE6ACB"/>
    <w:rsid w:val="00CF69D9"/>
    <w:rsid w:val="00D129D3"/>
    <w:rsid w:val="00D32E21"/>
    <w:rsid w:val="00D33C4E"/>
    <w:rsid w:val="00D44C00"/>
    <w:rsid w:val="00D62985"/>
    <w:rsid w:val="00D7557D"/>
    <w:rsid w:val="00D75FF1"/>
    <w:rsid w:val="00D86376"/>
    <w:rsid w:val="00D90D15"/>
    <w:rsid w:val="00DA1502"/>
    <w:rsid w:val="00DA5719"/>
    <w:rsid w:val="00DC7518"/>
    <w:rsid w:val="00DF615C"/>
    <w:rsid w:val="00E07345"/>
    <w:rsid w:val="00E23999"/>
    <w:rsid w:val="00E35F1F"/>
    <w:rsid w:val="00E37865"/>
    <w:rsid w:val="00E57634"/>
    <w:rsid w:val="00E5778B"/>
    <w:rsid w:val="00E749E0"/>
    <w:rsid w:val="00E8389E"/>
    <w:rsid w:val="00E861B7"/>
    <w:rsid w:val="00E93EA1"/>
    <w:rsid w:val="00EB6F2C"/>
    <w:rsid w:val="00EB77AD"/>
    <w:rsid w:val="00EC6E88"/>
    <w:rsid w:val="00ED2276"/>
    <w:rsid w:val="00EF4E79"/>
    <w:rsid w:val="00EF62AC"/>
    <w:rsid w:val="00F11EC4"/>
    <w:rsid w:val="00F30CF3"/>
    <w:rsid w:val="00F35AB9"/>
    <w:rsid w:val="00F457EF"/>
    <w:rsid w:val="00F6775E"/>
    <w:rsid w:val="00F877BF"/>
    <w:rsid w:val="00FC3E55"/>
    <w:rsid w:val="00FC3FE4"/>
    <w:rsid w:val="00FC6506"/>
    <w:rsid w:val="00FD4867"/>
    <w:rsid w:val="00FD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57D17F"/>
  <w15:docId w15:val="{8DB62EE6-792B-42C3-8F52-9C7CC0B1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9D9"/>
  </w:style>
  <w:style w:type="paragraph" w:styleId="1">
    <w:name w:val="heading 1"/>
    <w:aliases w:val="!Части документа"/>
    <w:basedOn w:val="a"/>
    <w:next w:val="a"/>
    <w:link w:val="10"/>
    <w:qFormat/>
    <w:rsid w:val="00E93EA1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E93EA1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E93EA1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E93EA1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CF69D9"/>
    <w:pPr>
      <w:ind w:left="720"/>
      <w:contextualSpacing/>
    </w:pPr>
  </w:style>
  <w:style w:type="paragraph" w:customStyle="1" w:styleId="ConsPlusTitle">
    <w:name w:val="ConsPlusTitle"/>
    <w:rsid w:val="00CF69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69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link w:val="ConsPlusNormal0"/>
    <w:rsid w:val="00685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85A14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3416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No Spacing"/>
    <w:link w:val="a5"/>
    <w:uiPriority w:val="1"/>
    <w:qFormat/>
    <w:rsid w:val="00442927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442927"/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A74A4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74A46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74A4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74A46"/>
    <w:rPr>
      <w:rFonts w:ascii="Arial" w:eastAsia="Times New Roman" w:hAnsi="Arial" w:cs="Times New Roman"/>
      <w:sz w:val="24"/>
      <w:szCs w:val="24"/>
      <w:lang w:eastAsia="ru-RU"/>
    </w:rPr>
  </w:style>
  <w:style w:type="character" w:styleId="aa">
    <w:name w:val="Hyperlink"/>
    <w:rsid w:val="00A74A46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93E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93EA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93EA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93EA1"/>
    <w:rPr>
      <w:rFonts w:ascii="Arial" w:eastAsia="Times New Roman" w:hAnsi="Arial" w:cs="Times New Roman"/>
      <w:b/>
      <w:bCs/>
      <w:sz w:val="26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93EA1"/>
  </w:style>
  <w:style w:type="paragraph" w:styleId="ab">
    <w:name w:val="Balloon Text"/>
    <w:basedOn w:val="a"/>
    <w:link w:val="ac"/>
    <w:semiHidden/>
    <w:unhideWhenUsed/>
    <w:rsid w:val="00E93EA1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E93EA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E93EA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93EA1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endnote reference"/>
    <w:uiPriority w:val="99"/>
    <w:semiHidden/>
    <w:unhideWhenUsed/>
    <w:rsid w:val="00E93EA1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E93EA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E93EA1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E93EA1"/>
    <w:rPr>
      <w:vertAlign w:val="superscript"/>
    </w:rPr>
  </w:style>
  <w:style w:type="paragraph" w:customStyle="1" w:styleId="formattext">
    <w:name w:val="formattext"/>
    <w:basedOn w:val="a"/>
    <w:rsid w:val="00E93EA1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Variable"/>
    <w:aliases w:val="!Ссылки в документе"/>
    <w:rsid w:val="00E93EA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semiHidden/>
    <w:rsid w:val="00E93EA1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4">
    <w:name w:val="Текст примечания Знак"/>
    <w:aliases w:val="!Равноширинный текст документа Знак"/>
    <w:basedOn w:val="a0"/>
    <w:link w:val="af3"/>
    <w:semiHidden/>
    <w:rsid w:val="00E93EA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93EA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E93EA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E93EA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E93EA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5">
    <w:name w:val="FollowedHyperlink"/>
    <w:uiPriority w:val="99"/>
    <w:semiHidden/>
    <w:unhideWhenUsed/>
    <w:rsid w:val="00E93EA1"/>
    <w:rPr>
      <w:color w:val="800080"/>
      <w:u w:val="single"/>
    </w:rPr>
  </w:style>
  <w:style w:type="paragraph" w:customStyle="1" w:styleId="NumberAndDate">
    <w:name w:val="NumberAndDate"/>
    <w:aliases w:val="!Дата и Номер"/>
    <w:qFormat/>
    <w:rsid w:val="00E93EA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E93EA1"/>
    <w:rPr>
      <w:sz w:val="28"/>
    </w:rPr>
  </w:style>
  <w:style w:type="numbering" w:customStyle="1" w:styleId="21">
    <w:name w:val="Нет списка2"/>
    <w:next w:val="a2"/>
    <w:uiPriority w:val="99"/>
    <w:semiHidden/>
    <w:unhideWhenUsed/>
    <w:rsid w:val="00E93EA1"/>
  </w:style>
  <w:style w:type="numbering" w:customStyle="1" w:styleId="110">
    <w:name w:val="Нет списка11"/>
    <w:next w:val="a2"/>
    <w:uiPriority w:val="99"/>
    <w:semiHidden/>
    <w:unhideWhenUsed/>
    <w:rsid w:val="00E93EA1"/>
  </w:style>
  <w:style w:type="paragraph" w:customStyle="1" w:styleId="FR1">
    <w:name w:val="FR1"/>
    <w:rsid w:val="00E93EA1"/>
    <w:pPr>
      <w:widowControl w:val="0"/>
      <w:autoSpaceDE w:val="0"/>
      <w:autoSpaceDN w:val="0"/>
      <w:adjustRightInd w:val="0"/>
      <w:spacing w:after="0" w:line="240" w:lineRule="auto"/>
      <w:ind w:left="152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uiPriority w:val="59"/>
    <w:rsid w:val="00E93EA1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link w:val="5"/>
    <w:rsid w:val="00E93EA1"/>
    <w:rPr>
      <w:rFonts w:eastAsia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7"/>
    <w:rsid w:val="00E93EA1"/>
    <w:pPr>
      <w:shd w:val="clear" w:color="auto" w:fill="FFFFFF"/>
      <w:spacing w:after="300" w:line="326" w:lineRule="exact"/>
      <w:ind w:hanging="5040"/>
      <w:jc w:val="center"/>
    </w:pPr>
    <w:rPr>
      <w:rFonts w:eastAsia="Times New Roman"/>
      <w:sz w:val="26"/>
      <w:szCs w:val="26"/>
    </w:rPr>
  </w:style>
  <w:style w:type="character" w:customStyle="1" w:styleId="22">
    <w:name w:val="Заголовок №2_"/>
    <w:link w:val="23"/>
    <w:rsid w:val="00E93EA1"/>
    <w:rPr>
      <w:rFonts w:eastAsia="Times New Roman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E93EA1"/>
    <w:pPr>
      <w:shd w:val="clear" w:color="auto" w:fill="FFFFFF"/>
      <w:spacing w:before="300" w:after="420" w:line="0" w:lineRule="atLeast"/>
      <w:ind w:firstLine="567"/>
      <w:jc w:val="center"/>
      <w:outlineLvl w:val="1"/>
    </w:pPr>
    <w:rPr>
      <w:rFonts w:eastAsia="Times New Roman"/>
      <w:szCs w:val="28"/>
    </w:rPr>
  </w:style>
  <w:style w:type="character" w:customStyle="1" w:styleId="31">
    <w:name w:val="Основной текст (3)_"/>
    <w:link w:val="32"/>
    <w:rsid w:val="00E93EA1"/>
    <w:rPr>
      <w:rFonts w:eastAsia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93EA1"/>
    <w:pPr>
      <w:shd w:val="clear" w:color="auto" w:fill="FFFFFF"/>
      <w:spacing w:before="60" w:after="420" w:line="0" w:lineRule="atLeast"/>
      <w:ind w:firstLine="567"/>
      <w:jc w:val="both"/>
    </w:pPr>
    <w:rPr>
      <w:rFonts w:eastAsia="Times New Roman"/>
      <w:sz w:val="26"/>
      <w:szCs w:val="26"/>
    </w:rPr>
  </w:style>
  <w:style w:type="character" w:customStyle="1" w:styleId="12pt">
    <w:name w:val="Основной текст + 12 pt"/>
    <w:rsid w:val="00E93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3">
    <w:name w:val="Основной текст3"/>
    <w:rsid w:val="00E93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4"/>
    <w:rsid w:val="00E93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af8">
    <w:name w:val="Стиль"/>
    <w:rsid w:val="00E93E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rsid w:val="00E93EA1"/>
    <w:pPr>
      <w:spacing w:after="0" w:line="240" w:lineRule="auto"/>
      <w:ind w:right="4536"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a">
    <w:name w:val="Основной текст Знак"/>
    <w:basedOn w:val="a0"/>
    <w:link w:val="af9"/>
    <w:rsid w:val="00E93EA1"/>
    <w:rPr>
      <w:rFonts w:ascii="Arial" w:eastAsia="Times New Roman" w:hAnsi="Arial" w:cs="Times New Roman"/>
      <w:sz w:val="24"/>
      <w:szCs w:val="24"/>
    </w:rPr>
  </w:style>
  <w:style w:type="paragraph" w:styleId="HTML0">
    <w:name w:val="HTML Preformatted"/>
    <w:basedOn w:val="a"/>
    <w:link w:val="HTML1"/>
    <w:rsid w:val="00E93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rsid w:val="00E93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93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93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page number"/>
    <w:rsid w:val="00E93EA1"/>
  </w:style>
  <w:style w:type="paragraph" w:styleId="afc">
    <w:name w:val="Body Text Indent"/>
    <w:basedOn w:val="a"/>
    <w:link w:val="afd"/>
    <w:uiPriority w:val="99"/>
    <w:semiHidden/>
    <w:unhideWhenUsed/>
    <w:rsid w:val="00E93EA1"/>
    <w:pPr>
      <w:spacing w:after="120" w:line="240" w:lineRule="auto"/>
      <w:ind w:left="283"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E93EA1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e">
    <w:basedOn w:val="a"/>
    <w:next w:val="aff"/>
    <w:uiPriority w:val="99"/>
    <w:unhideWhenUsed/>
    <w:rsid w:val="00E93EA1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f0">
    <w:name w:val="annotation reference"/>
    <w:uiPriority w:val="99"/>
    <w:semiHidden/>
    <w:unhideWhenUsed/>
    <w:rsid w:val="00E93EA1"/>
    <w:rPr>
      <w:sz w:val="16"/>
      <w:szCs w:val="16"/>
    </w:rPr>
  </w:style>
  <w:style w:type="paragraph" w:styleId="aff1">
    <w:name w:val="annotation subject"/>
    <w:basedOn w:val="af3"/>
    <w:next w:val="af3"/>
    <w:link w:val="aff2"/>
    <w:uiPriority w:val="99"/>
    <w:semiHidden/>
    <w:unhideWhenUsed/>
    <w:rsid w:val="00E93EA1"/>
    <w:rPr>
      <w:b/>
      <w:bCs/>
    </w:rPr>
  </w:style>
  <w:style w:type="character" w:customStyle="1" w:styleId="aff2">
    <w:name w:val="Тема примечания Знак"/>
    <w:basedOn w:val="af4"/>
    <w:link w:val="aff1"/>
    <w:uiPriority w:val="99"/>
    <w:semiHidden/>
    <w:rsid w:val="00E93EA1"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ConsPlusCell">
    <w:name w:val="ConsPlusCell"/>
    <w:rsid w:val="00E93E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3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E93E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3E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Неразрешенное упоминание1"/>
    <w:uiPriority w:val="99"/>
    <w:semiHidden/>
    <w:unhideWhenUsed/>
    <w:rsid w:val="00E93EA1"/>
    <w:rPr>
      <w:color w:val="605E5C"/>
      <w:shd w:val="clear" w:color="auto" w:fill="E1DFDD"/>
    </w:rPr>
  </w:style>
  <w:style w:type="paragraph" w:styleId="aff">
    <w:name w:val="Normal (Web)"/>
    <w:basedOn w:val="a"/>
    <w:uiPriority w:val="99"/>
    <w:semiHidden/>
    <w:unhideWhenUsed/>
    <w:rsid w:val="00E93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FDE1-E5DC-47CB-849B-938F16DD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5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Канунников</dc:creator>
  <cp:lastModifiedBy>Алена Вихарева</cp:lastModifiedBy>
  <cp:revision>5</cp:revision>
  <cp:lastPrinted>2025-09-26T09:30:00Z</cp:lastPrinted>
  <dcterms:created xsi:type="dcterms:W3CDTF">2025-09-25T12:09:00Z</dcterms:created>
  <dcterms:modified xsi:type="dcterms:W3CDTF">2025-09-26T09:32:00Z</dcterms:modified>
</cp:coreProperties>
</file>